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364" w:rsidRPr="006C6C87" w:rsidRDefault="00441364" w:rsidP="00441364">
      <w:pPr>
        <w:jc w:val="center"/>
        <w:rPr>
          <w:b/>
          <w:sz w:val="20"/>
          <w:szCs w:val="20"/>
          <w:lang w:val="kk-KZ"/>
        </w:rPr>
      </w:pPr>
      <w:r w:rsidRPr="006C6C87">
        <w:rPr>
          <w:b/>
          <w:sz w:val="20"/>
          <w:szCs w:val="20"/>
          <w:lang w:val="kk-KZ"/>
        </w:rPr>
        <w:t>Әл-Фараби атындағы Қазақ ұлттық университеті</w:t>
      </w:r>
      <w:bookmarkStart w:id="0" w:name="_GoBack"/>
      <w:bookmarkEnd w:id="0"/>
    </w:p>
    <w:p w:rsidR="00441364" w:rsidRPr="006C6C87" w:rsidRDefault="00441364" w:rsidP="00441364">
      <w:pPr>
        <w:jc w:val="center"/>
        <w:rPr>
          <w:b/>
          <w:sz w:val="20"/>
          <w:szCs w:val="20"/>
          <w:lang w:val="kk-KZ"/>
        </w:rPr>
      </w:pPr>
      <w:r w:rsidRPr="006C6C87">
        <w:rPr>
          <w:b/>
          <w:sz w:val="20"/>
          <w:szCs w:val="20"/>
          <w:lang w:val="kk-KZ"/>
        </w:rPr>
        <w:t>Шығыстану факультеті</w:t>
      </w:r>
    </w:p>
    <w:p w:rsidR="00441364" w:rsidRPr="006C6C87" w:rsidRDefault="00441364" w:rsidP="00441364">
      <w:pPr>
        <w:jc w:val="center"/>
        <w:rPr>
          <w:b/>
          <w:sz w:val="20"/>
          <w:szCs w:val="20"/>
          <w:lang w:val="kk-KZ"/>
        </w:rPr>
      </w:pPr>
      <w:r w:rsidRPr="006C6C87">
        <w:rPr>
          <w:b/>
          <w:sz w:val="20"/>
          <w:szCs w:val="20"/>
          <w:lang w:val="kk-KZ"/>
        </w:rPr>
        <w:t>Қытайтану кафедрасы</w:t>
      </w:r>
    </w:p>
    <w:p w:rsidR="00441364" w:rsidRPr="006C6C87" w:rsidRDefault="00441364" w:rsidP="002F1082">
      <w:pPr>
        <w:tabs>
          <w:tab w:val="left" w:pos="2977"/>
          <w:tab w:val="left" w:pos="3261"/>
        </w:tabs>
        <w:ind w:right="480"/>
        <w:jc w:val="center"/>
        <w:rPr>
          <w:b/>
          <w:bCs/>
          <w:sz w:val="20"/>
          <w:szCs w:val="20"/>
          <w:lang w:val="kk-KZ"/>
        </w:rPr>
      </w:pPr>
      <w:r w:rsidRPr="006C6C87">
        <w:rPr>
          <w:b/>
          <w:sz w:val="20"/>
          <w:szCs w:val="20"/>
          <w:lang w:val="kk-KZ"/>
        </w:rPr>
        <w:t>«5B020700-Аударма ісі</w:t>
      </w:r>
      <w:r w:rsidRPr="006C6C87">
        <w:rPr>
          <w:rFonts w:eastAsia="MS Mincho"/>
          <w:b/>
          <w:sz w:val="20"/>
          <w:szCs w:val="20"/>
          <w:lang w:val="kk-KZ" w:eastAsia="ja-JP"/>
        </w:rPr>
        <w:t>» мамандығы бойынша білім беру бағдарламасы</w:t>
      </w:r>
    </w:p>
    <w:p w:rsidR="00441364" w:rsidRPr="006C6C87" w:rsidRDefault="00441364" w:rsidP="002F1082">
      <w:pPr>
        <w:autoSpaceDE w:val="0"/>
        <w:autoSpaceDN w:val="0"/>
        <w:adjustRightInd w:val="0"/>
        <w:jc w:val="center"/>
        <w:rPr>
          <w:b/>
          <w:bCs/>
          <w:sz w:val="20"/>
          <w:szCs w:val="20"/>
          <w:lang w:val="kk-KZ"/>
        </w:rPr>
      </w:pPr>
      <w:r w:rsidRPr="006C6C87">
        <w:rPr>
          <w:b/>
          <w:bCs/>
          <w:sz w:val="20"/>
          <w:szCs w:val="20"/>
          <w:lang w:val="kk-KZ"/>
        </w:rPr>
        <w:t>Силлабус</w:t>
      </w:r>
    </w:p>
    <w:p w:rsidR="00441364" w:rsidRPr="006C6C87" w:rsidRDefault="003E292B" w:rsidP="00441364">
      <w:pPr>
        <w:spacing w:after="200" w:line="276" w:lineRule="auto"/>
        <w:jc w:val="center"/>
        <w:rPr>
          <w:rFonts w:eastAsiaTheme="minorHAnsi"/>
          <w:b/>
          <w:bCs/>
          <w:sz w:val="20"/>
          <w:szCs w:val="20"/>
          <w:lang w:val="kk-KZ" w:eastAsia="en-US"/>
        </w:rPr>
      </w:pPr>
      <w:r w:rsidRPr="006C6C87">
        <w:rPr>
          <w:rFonts w:eastAsiaTheme="minorHAnsi"/>
          <w:b/>
          <w:sz w:val="20"/>
          <w:szCs w:val="20"/>
          <w:lang w:val="kk-KZ" w:eastAsia="en-US"/>
        </w:rPr>
        <w:t>(13</w:t>
      </w:r>
      <w:r w:rsidRPr="006C6C87">
        <w:rPr>
          <w:rFonts w:eastAsiaTheme="minorHAnsi"/>
          <w:b/>
          <w:sz w:val="20"/>
          <w:szCs w:val="20"/>
          <w:lang w:val="en-US" w:eastAsia="en-US"/>
        </w:rPr>
        <w:t>B</w:t>
      </w:r>
      <w:r w:rsidRPr="006C6C87">
        <w:rPr>
          <w:rFonts w:eastAsiaTheme="minorHAnsi"/>
          <w:b/>
          <w:sz w:val="20"/>
          <w:szCs w:val="20"/>
          <w:lang w:val="kk-KZ" w:eastAsia="en-US"/>
        </w:rPr>
        <w:t xml:space="preserve">112 </w:t>
      </w:r>
      <w:r w:rsidR="00441364" w:rsidRPr="006C6C87">
        <w:rPr>
          <w:rFonts w:eastAsiaTheme="minorHAnsi"/>
          <w:b/>
          <w:sz w:val="20"/>
          <w:szCs w:val="20"/>
          <w:lang w:val="kk-KZ" w:eastAsia="en-US"/>
        </w:rPr>
        <w:t>) Жазбаша аударма практикасы</w:t>
      </w:r>
    </w:p>
    <w:p w:rsidR="00441364" w:rsidRPr="006C6C87" w:rsidRDefault="00441364" w:rsidP="00441364">
      <w:pPr>
        <w:jc w:val="center"/>
        <w:rPr>
          <w:b/>
          <w:bCs/>
          <w:sz w:val="20"/>
          <w:szCs w:val="20"/>
          <w:lang w:val="kk-KZ"/>
        </w:rPr>
      </w:pPr>
      <w:r w:rsidRPr="006C6C87">
        <w:rPr>
          <w:b/>
          <w:bCs/>
          <w:sz w:val="20"/>
          <w:szCs w:val="20"/>
          <w:lang w:val="kk-KZ"/>
        </w:rPr>
        <w:t>Күзгі</w:t>
      </w:r>
      <w:r w:rsidR="003E2628" w:rsidRPr="006C6C87">
        <w:rPr>
          <w:b/>
          <w:bCs/>
          <w:sz w:val="20"/>
          <w:szCs w:val="20"/>
          <w:lang w:val="kk-KZ"/>
        </w:rPr>
        <w:t xml:space="preserve"> семестр  201</w:t>
      </w:r>
      <w:r w:rsidR="003E2628" w:rsidRPr="006468AA">
        <w:rPr>
          <w:b/>
          <w:bCs/>
          <w:sz w:val="20"/>
          <w:szCs w:val="20"/>
        </w:rPr>
        <w:t>8</w:t>
      </w:r>
      <w:r w:rsidR="003E2628" w:rsidRPr="006C6C87">
        <w:rPr>
          <w:b/>
          <w:bCs/>
          <w:sz w:val="20"/>
          <w:szCs w:val="20"/>
          <w:lang w:val="kk-KZ"/>
        </w:rPr>
        <w:t>-201</w:t>
      </w:r>
      <w:r w:rsidR="003E2628" w:rsidRPr="006468AA">
        <w:rPr>
          <w:b/>
          <w:bCs/>
          <w:sz w:val="20"/>
          <w:szCs w:val="20"/>
        </w:rPr>
        <w:t>9</w:t>
      </w:r>
      <w:r w:rsidRPr="006C6C87">
        <w:rPr>
          <w:b/>
          <w:bCs/>
          <w:sz w:val="20"/>
          <w:szCs w:val="20"/>
          <w:lang w:val="kk-KZ"/>
        </w:rPr>
        <w:t xml:space="preserve"> оқу жылы</w:t>
      </w:r>
    </w:p>
    <w:p w:rsidR="00441364" w:rsidRPr="006C6C87" w:rsidRDefault="00441364" w:rsidP="00441364">
      <w:pPr>
        <w:jc w:val="center"/>
        <w:rPr>
          <w:b/>
          <w:bCs/>
          <w:sz w:val="20"/>
          <w:szCs w:val="20"/>
          <w:lang w:val="kk-KZ"/>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559"/>
        <w:gridCol w:w="920"/>
        <w:gridCol w:w="945"/>
        <w:gridCol w:w="614"/>
        <w:gridCol w:w="331"/>
        <w:gridCol w:w="945"/>
        <w:gridCol w:w="214"/>
        <w:gridCol w:w="1186"/>
        <w:gridCol w:w="1224"/>
      </w:tblGrid>
      <w:tr w:rsidR="00441364" w:rsidRPr="006C6C87" w:rsidTr="00537280">
        <w:trPr>
          <w:trHeight w:val="265"/>
        </w:trPr>
        <w:tc>
          <w:tcPr>
            <w:tcW w:w="2127" w:type="dxa"/>
            <w:vMerge w:val="restart"/>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kk-KZ"/>
              </w:rPr>
            </w:pPr>
            <w:r w:rsidRPr="006C6C87">
              <w:rPr>
                <w:bCs/>
                <w:sz w:val="20"/>
                <w:szCs w:val="20"/>
                <w:lang w:val="kk-KZ"/>
              </w:rPr>
              <w:t>Пән коды</w:t>
            </w:r>
          </w:p>
        </w:tc>
        <w:tc>
          <w:tcPr>
            <w:tcW w:w="1559" w:type="dxa"/>
            <w:vMerge w:val="restart"/>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kk-KZ"/>
              </w:rPr>
            </w:pPr>
            <w:r w:rsidRPr="006C6C87">
              <w:rPr>
                <w:bCs/>
                <w:sz w:val="20"/>
                <w:szCs w:val="20"/>
                <w:lang w:val="kk-KZ"/>
              </w:rPr>
              <w:t>Пән атауы</w:t>
            </w:r>
          </w:p>
        </w:tc>
        <w:tc>
          <w:tcPr>
            <w:tcW w:w="920" w:type="dxa"/>
            <w:vMerge w:val="restart"/>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kk-KZ"/>
              </w:rPr>
            </w:pPr>
            <w:r w:rsidRPr="006C6C87">
              <w:rPr>
                <w:bCs/>
                <w:sz w:val="20"/>
                <w:szCs w:val="20"/>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kk-KZ"/>
              </w:rPr>
            </w:pPr>
            <w:r w:rsidRPr="006C6C87">
              <w:rPr>
                <w:bCs/>
                <w:sz w:val="20"/>
                <w:szCs w:val="20"/>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kk-KZ"/>
              </w:rPr>
            </w:pPr>
            <w:r w:rsidRPr="006C6C87">
              <w:rPr>
                <w:bCs/>
                <w:sz w:val="20"/>
                <w:szCs w:val="20"/>
                <w:lang w:val="kk-KZ"/>
              </w:rPr>
              <w:t>Кредит саны</w:t>
            </w:r>
          </w:p>
        </w:tc>
        <w:tc>
          <w:tcPr>
            <w:tcW w:w="1224" w:type="dxa"/>
            <w:vMerge w:val="restart"/>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kk-KZ"/>
              </w:rPr>
            </w:pPr>
            <w:r w:rsidRPr="006C6C87">
              <w:rPr>
                <w:bCs/>
                <w:sz w:val="20"/>
                <w:szCs w:val="20"/>
                <w:lang w:val="kk-KZ"/>
              </w:rPr>
              <w:t>ECTS</w:t>
            </w:r>
          </w:p>
        </w:tc>
      </w:tr>
      <w:tr w:rsidR="00441364" w:rsidRPr="006C6C87" w:rsidTr="00537280">
        <w:trPr>
          <w:trHeight w:val="265"/>
        </w:trPr>
        <w:tc>
          <w:tcPr>
            <w:tcW w:w="2127" w:type="dxa"/>
            <w:vMerge/>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bCs/>
                <w:sz w:val="20"/>
                <w:szCs w:val="20"/>
                <w:lang w:val="kk-KZ"/>
              </w:rPr>
            </w:pPr>
          </w:p>
        </w:tc>
        <w:tc>
          <w:tcPr>
            <w:tcW w:w="1559" w:type="dxa"/>
            <w:vMerge/>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bCs/>
                <w:sz w:val="20"/>
                <w:szCs w:val="20"/>
                <w:lang w:val="kk-KZ"/>
              </w:rPr>
            </w:pPr>
          </w:p>
        </w:tc>
        <w:tc>
          <w:tcPr>
            <w:tcW w:w="920" w:type="dxa"/>
            <w:vMerge/>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bCs/>
                <w:sz w:val="20"/>
                <w:szCs w:val="20"/>
                <w:lang w:val="kk-KZ"/>
              </w:rPr>
            </w:pPr>
          </w:p>
        </w:tc>
        <w:tc>
          <w:tcPr>
            <w:tcW w:w="945"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bCs/>
                <w:sz w:val="20"/>
                <w:szCs w:val="20"/>
                <w:lang w:val="kk-KZ"/>
              </w:rPr>
            </w:pPr>
            <w:r w:rsidRPr="006C6C87">
              <w:rPr>
                <w:bCs/>
                <w:sz w:val="20"/>
                <w:szCs w:val="20"/>
                <w:lang w:val="kk-KZ"/>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bCs/>
                <w:sz w:val="20"/>
                <w:szCs w:val="20"/>
                <w:lang w:val="kk-KZ"/>
              </w:rPr>
            </w:pPr>
            <w:r w:rsidRPr="006C6C87">
              <w:rPr>
                <w:bCs/>
                <w:sz w:val="20"/>
                <w:szCs w:val="20"/>
                <w:lang w:val="kk-KZ"/>
              </w:rPr>
              <w:t>Практ</w:t>
            </w:r>
          </w:p>
        </w:tc>
        <w:tc>
          <w:tcPr>
            <w:tcW w:w="945"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bCs/>
                <w:sz w:val="20"/>
                <w:szCs w:val="20"/>
                <w:lang w:val="kk-KZ"/>
              </w:rPr>
            </w:pPr>
            <w:r w:rsidRPr="006C6C87">
              <w:rPr>
                <w:bCs/>
                <w:sz w:val="20"/>
                <w:szCs w:val="20"/>
                <w:lang w:val="kk-KZ"/>
              </w:rPr>
              <w:t>Зертх.</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bCs/>
                <w:sz w:val="20"/>
                <w:szCs w:val="20"/>
                <w:lang w:val="kk-KZ"/>
              </w:rPr>
            </w:pPr>
          </w:p>
        </w:tc>
        <w:tc>
          <w:tcPr>
            <w:tcW w:w="1224" w:type="dxa"/>
            <w:vMerge/>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bCs/>
                <w:sz w:val="20"/>
                <w:szCs w:val="20"/>
                <w:lang w:val="kk-KZ"/>
              </w:rPr>
            </w:pPr>
          </w:p>
        </w:tc>
      </w:tr>
      <w:tr w:rsidR="00441364" w:rsidRPr="006C6C87" w:rsidTr="00537280">
        <w:tc>
          <w:tcPr>
            <w:tcW w:w="2127"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bCs/>
                <w:sz w:val="20"/>
                <w:szCs w:val="20"/>
                <w:lang w:val="kk-KZ"/>
              </w:rPr>
            </w:pPr>
          </w:p>
          <w:p w:rsidR="00441364" w:rsidRPr="006C6C87" w:rsidRDefault="003E292B" w:rsidP="00537280">
            <w:pPr>
              <w:jc w:val="center"/>
              <w:rPr>
                <w:sz w:val="20"/>
                <w:szCs w:val="20"/>
                <w:lang w:val="en-US"/>
              </w:rPr>
            </w:pPr>
            <w:r w:rsidRPr="006C6C87">
              <w:rPr>
                <w:rFonts w:eastAsiaTheme="minorHAnsi"/>
                <w:b/>
                <w:sz w:val="20"/>
                <w:szCs w:val="20"/>
                <w:lang w:val="kk-KZ" w:eastAsia="en-US"/>
              </w:rPr>
              <w:t>13</w:t>
            </w:r>
            <w:r w:rsidRPr="006C6C87">
              <w:rPr>
                <w:rFonts w:eastAsiaTheme="minorHAnsi"/>
                <w:b/>
                <w:sz w:val="20"/>
                <w:szCs w:val="20"/>
                <w:lang w:val="en-US" w:eastAsia="en-US"/>
              </w:rPr>
              <w:t>B</w:t>
            </w:r>
            <w:r w:rsidRPr="006C6C87">
              <w:rPr>
                <w:rFonts w:eastAsiaTheme="minorHAnsi"/>
                <w:b/>
                <w:sz w:val="20"/>
                <w:szCs w:val="20"/>
                <w:lang w:val="kk-KZ" w:eastAsia="en-US"/>
              </w:rPr>
              <w:t>112</w:t>
            </w:r>
          </w:p>
        </w:tc>
        <w:tc>
          <w:tcPr>
            <w:tcW w:w="1559"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sz w:val="20"/>
                <w:szCs w:val="20"/>
                <w:lang w:val="kk-KZ"/>
              </w:rPr>
            </w:pPr>
            <w:r w:rsidRPr="006C6C87">
              <w:rPr>
                <w:rFonts w:eastAsiaTheme="minorHAnsi"/>
                <w:sz w:val="20"/>
                <w:szCs w:val="20"/>
                <w:lang w:val="kk-KZ" w:eastAsia="en-US"/>
              </w:rPr>
              <w:t>Жазбаша аударма практикасы</w:t>
            </w:r>
          </w:p>
        </w:tc>
        <w:tc>
          <w:tcPr>
            <w:tcW w:w="920"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sz w:val="20"/>
                <w:szCs w:val="20"/>
                <w:lang w:val="kk-KZ"/>
              </w:rPr>
            </w:pPr>
            <w:r w:rsidRPr="006C6C87">
              <w:rPr>
                <w:sz w:val="20"/>
                <w:szCs w:val="20"/>
                <w:lang w:val="kk-KZ"/>
              </w:rPr>
              <w:t>МК</w:t>
            </w:r>
          </w:p>
        </w:tc>
        <w:tc>
          <w:tcPr>
            <w:tcW w:w="945"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sz w:val="20"/>
                <w:szCs w:val="20"/>
                <w:lang w:val="kk-KZ"/>
              </w:rPr>
            </w:pPr>
            <w:r w:rsidRPr="006C6C87">
              <w:rPr>
                <w:sz w:val="20"/>
                <w:szCs w:val="20"/>
                <w:lang w:val="kk-KZ"/>
              </w:rPr>
              <w:t>-</w:t>
            </w:r>
          </w:p>
        </w:tc>
        <w:tc>
          <w:tcPr>
            <w:tcW w:w="945" w:type="dxa"/>
            <w:gridSpan w:val="2"/>
            <w:tcBorders>
              <w:top w:val="single" w:sz="4" w:space="0" w:color="000000"/>
              <w:left w:val="single" w:sz="4" w:space="0" w:color="000000"/>
              <w:bottom w:val="single" w:sz="4" w:space="0" w:color="000000"/>
              <w:right w:val="single" w:sz="4" w:space="0" w:color="000000"/>
            </w:tcBorders>
          </w:tcPr>
          <w:p w:rsidR="00441364" w:rsidRPr="006C6C87" w:rsidRDefault="006468AA" w:rsidP="00537280">
            <w:pPr>
              <w:autoSpaceDE w:val="0"/>
              <w:autoSpaceDN w:val="0"/>
              <w:adjustRightInd w:val="0"/>
              <w:jc w:val="center"/>
              <w:rPr>
                <w:sz w:val="20"/>
                <w:szCs w:val="20"/>
                <w:lang w:val="en-US"/>
              </w:rPr>
            </w:pPr>
            <w:r>
              <w:rPr>
                <w:sz w:val="20"/>
                <w:szCs w:val="20"/>
                <w:lang w:val="en-US"/>
              </w:rPr>
              <w:t>2</w:t>
            </w:r>
          </w:p>
        </w:tc>
        <w:tc>
          <w:tcPr>
            <w:tcW w:w="945"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sz w:val="20"/>
                <w:szCs w:val="20"/>
                <w:lang w:val="kk-KZ"/>
              </w:rPr>
            </w:pPr>
            <w:r w:rsidRPr="006C6C87">
              <w:rPr>
                <w:sz w:val="20"/>
                <w:szCs w:val="20"/>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441364" w:rsidRPr="006C6C87" w:rsidRDefault="006468AA" w:rsidP="00537280">
            <w:pPr>
              <w:autoSpaceDE w:val="0"/>
              <w:autoSpaceDN w:val="0"/>
              <w:adjustRightInd w:val="0"/>
              <w:jc w:val="center"/>
              <w:rPr>
                <w:sz w:val="20"/>
                <w:szCs w:val="20"/>
                <w:lang w:val="en-US"/>
              </w:rPr>
            </w:pPr>
            <w:r>
              <w:rPr>
                <w:sz w:val="20"/>
                <w:szCs w:val="20"/>
                <w:lang w:val="en-US"/>
              </w:rPr>
              <w:t>2</w:t>
            </w:r>
          </w:p>
        </w:tc>
        <w:tc>
          <w:tcPr>
            <w:tcW w:w="1224" w:type="dxa"/>
            <w:tcBorders>
              <w:top w:val="single" w:sz="4" w:space="0" w:color="000000"/>
              <w:left w:val="single" w:sz="4" w:space="0" w:color="000000"/>
              <w:bottom w:val="single" w:sz="4" w:space="0" w:color="000000"/>
              <w:right w:val="single" w:sz="4" w:space="0" w:color="000000"/>
            </w:tcBorders>
          </w:tcPr>
          <w:p w:rsidR="00441364" w:rsidRPr="006C6C87" w:rsidRDefault="006468AA" w:rsidP="00537280">
            <w:pPr>
              <w:autoSpaceDE w:val="0"/>
              <w:autoSpaceDN w:val="0"/>
              <w:adjustRightInd w:val="0"/>
              <w:jc w:val="center"/>
              <w:rPr>
                <w:sz w:val="20"/>
                <w:szCs w:val="20"/>
                <w:lang w:val="en-US"/>
              </w:rPr>
            </w:pPr>
            <w:r>
              <w:rPr>
                <w:sz w:val="20"/>
                <w:szCs w:val="20"/>
                <w:lang w:val="en-US"/>
              </w:rPr>
              <w:t>3</w:t>
            </w:r>
          </w:p>
        </w:tc>
      </w:tr>
      <w:tr w:rsidR="00441364" w:rsidRPr="006C6C87" w:rsidTr="00537280">
        <w:tc>
          <w:tcPr>
            <w:tcW w:w="2127"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kk-KZ"/>
              </w:rPr>
            </w:pPr>
            <w:r w:rsidRPr="006C6C87">
              <w:rPr>
                <w:bCs/>
                <w:sz w:val="20"/>
                <w:szCs w:val="20"/>
                <w:lang w:val="kk-KZ"/>
              </w:rPr>
              <w:t xml:space="preserve">Дәріскер </w:t>
            </w:r>
          </w:p>
          <w:p w:rsidR="00441364" w:rsidRPr="006C6C87" w:rsidRDefault="00441364" w:rsidP="00537280">
            <w:pPr>
              <w:autoSpaceDE w:val="0"/>
              <w:autoSpaceDN w:val="0"/>
              <w:adjustRightInd w:val="0"/>
              <w:rPr>
                <w:bCs/>
                <w:sz w:val="20"/>
                <w:szCs w:val="20"/>
                <w:lang w:val="kk-KZ"/>
              </w:rPr>
            </w:pPr>
          </w:p>
        </w:tc>
        <w:tc>
          <w:tcPr>
            <w:tcW w:w="4038" w:type="dxa"/>
            <w:gridSpan w:val="4"/>
            <w:tcBorders>
              <w:top w:val="single" w:sz="4" w:space="0" w:color="000000"/>
              <w:left w:val="single" w:sz="4" w:space="0" w:color="000000"/>
              <w:bottom w:val="single" w:sz="4" w:space="0" w:color="000000"/>
              <w:right w:val="single" w:sz="4" w:space="0" w:color="000000"/>
            </w:tcBorders>
          </w:tcPr>
          <w:p w:rsidR="00441364" w:rsidRPr="006C6C87" w:rsidRDefault="001113AA" w:rsidP="00537280">
            <w:pPr>
              <w:pStyle w:val="4"/>
              <w:spacing w:before="0" w:after="0"/>
              <w:ind w:firstLine="374"/>
              <w:jc w:val="both"/>
              <w:rPr>
                <w:b w:val="0"/>
                <w:sz w:val="20"/>
                <w:szCs w:val="20"/>
                <w:lang w:val="kk-KZ"/>
              </w:rPr>
            </w:pPr>
            <w:r w:rsidRPr="006C6C87">
              <w:rPr>
                <w:b w:val="0"/>
                <w:sz w:val="20"/>
                <w:szCs w:val="20"/>
                <w:lang w:val="kk-KZ"/>
              </w:rPr>
              <w:t xml:space="preserve">Маулит Б. </w:t>
            </w:r>
            <w:r w:rsidRPr="006C6C87">
              <w:rPr>
                <w:b w:val="0"/>
                <w:sz w:val="20"/>
                <w:szCs w:val="20"/>
                <w:lang w:val="kk-KZ" w:eastAsia="zh-CN"/>
              </w:rPr>
              <w:t xml:space="preserve">Гуманитарлық ғылымдар </w:t>
            </w:r>
            <w:r w:rsidR="00D13AC7">
              <w:rPr>
                <w:b w:val="0"/>
                <w:sz w:val="20"/>
                <w:szCs w:val="20"/>
                <w:lang w:val="kk-KZ" w:eastAsia="zh-CN"/>
              </w:rPr>
              <w:t xml:space="preserve">   </w:t>
            </w:r>
            <w:r w:rsidRPr="006C6C87">
              <w:rPr>
                <w:b w:val="0"/>
                <w:sz w:val="20"/>
                <w:szCs w:val="20"/>
                <w:lang w:val="kk-KZ" w:eastAsia="zh-CN"/>
              </w:rPr>
              <w:t>магистрі</w:t>
            </w:r>
            <w:r w:rsidRPr="006C6C87">
              <w:rPr>
                <w:b w:val="0"/>
                <w:sz w:val="20"/>
                <w:szCs w:val="20"/>
                <w:lang w:val="kk-KZ"/>
              </w:rPr>
              <w:t>, оқытушы</w:t>
            </w:r>
          </w:p>
        </w:tc>
        <w:tc>
          <w:tcPr>
            <w:tcW w:w="1490" w:type="dxa"/>
            <w:gridSpan w:val="3"/>
            <w:vMerge w:val="restart"/>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kk-KZ"/>
              </w:rPr>
            </w:pPr>
            <w:r w:rsidRPr="006C6C87">
              <w:rPr>
                <w:bCs/>
                <w:sz w:val="20"/>
                <w:szCs w:val="20"/>
                <w:lang w:val="kk-KZ"/>
              </w:rPr>
              <w:t>Офис-сағаттар</w:t>
            </w:r>
          </w:p>
        </w:tc>
        <w:tc>
          <w:tcPr>
            <w:tcW w:w="2410" w:type="dxa"/>
            <w:gridSpan w:val="2"/>
            <w:vMerge w:val="restart"/>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sz w:val="20"/>
                <w:szCs w:val="20"/>
                <w:lang w:val="kk-KZ"/>
              </w:rPr>
            </w:pPr>
            <w:r w:rsidRPr="006C6C87">
              <w:rPr>
                <w:sz w:val="20"/>
                <w:szCs w:val="20"/>
                <w:lang w:val="kk-KZ"/>
              </w:rPr>
              <w:t>Кесте бойынша</w:t>
            </w:r>
          </w:p>
          <w:p w:rsidR="006468AA" w:rsidRDefault="001113AA" w:rsidP="00537280">
            <w:pPr>
              <w:autoSpaceDE w:val="0"/>
              <w:autoSpaceDN w:val="0"/>
              <w:adjustRightInd w:val="0"/>
              <w:rPr>
                <w:sz w:val="20"/>
                <w:szCs w:val="20"/>
                <w:lang w:val="kk-KZ"/>
              </w:rPr>
            </w:pPr>
            <w:r w:rsidRPr="006C6C87">
              <w:rPr>
                <w:sz w:val="20"/>
                <w:szCs w:val="20"/>
                <w:lang w:val="kk-KZ"/>
              </w:rPr>
              <w:t xml:space="preserve">Дүйсенбі </w:t>
            </w:r>
            <w:r w:rsidR="00441364" w:rsidRPr="006C6C87">
              <w:rPr>
                <w:sz w:val="20"/>
                <w:szCs w:val="20"/>
                <w:lang w:val="kk-KZ"/>
              </w:rPr>
              <w:t xml:space="preserve"> </w:t>
            </w:r>
          </w:p>
          <w:p w:rsidR="00441364" w:rsidRPr="006C6C87" w:rsidRDefault="00441364" w:rsidP="00537280">
            <w:pPr>
              <w:autoSpaceDE w:val="0"/>
              <w:autoSpaceDN w:val="0"/>
              <w:adjustRightInd w:val="0"/>
              <w:rPr>
                <w:sz w:val="20"/>
                <w:szCs w:val="20"/>
                <w:lang w:val="en-US"/>
              </w:rPr>
            </w:pPr>
            <w:r w:rsidRPr="006C6C87">
              <w:rPr>
                <w:sz w:val="20"/>
                <w:szCs w:val="20"/>
                <w:lang w:val="kk-KZ"/>
              </w:rPr>
              <w:t>13</w:t>
            </w:r>
            <w:r w:rsidRPr="006C6C87">
              <w:rPr>
                <w:sz w:val="20"/>
                <w:szCs w:val="20"/>
                <w:lang w:val="en-US"/>
              </w:rPr>
              <w:t>:00-</w:t>
            </w:r>
            <w:r w:rsidRPr="006C6C87">
              <w:rPr>
                <w:sz w:val="20"/>
                <w:szCs w:val="20"/>
                <w:lang w:val="kk-KZ"/>
              </w:rPr>
              <w:t>13</w:t>
            </w:r>
            <w:r w:rsidRPr="006C6C87">
              <w:rPr>
                <w:sz w:val="20"/>
                <w:szCs w:val="20"/>
                <w:lang w:val="en-US"/>
              </w:rPr>
              <w:t>:50</w:t>
            </w:r>
          </w:p>
          <w:p w:rsidR="00441364" w:rsidRPr="006C6C87" w:rsidRDefault="00441364" w:rsidP="00537280">
            <w:pPr>
              <w:autoSpaceDE w:val="0"/>
              <w:autoSpaceDN w:val="0"/>
              <w:adjustRightInd w:val="0"/>
              <w:rPr>
                <w:sz w:val="20"/>
                <w:szCs w:val="20"/>
                <w:lang w:val="en-US"/>
              </w:rPr>
            </w:pPr>
            <w:r w:rsidRPr="006C6C87">
              <w:rPr>
                <w:sz w:val="20"/>
                <w:szCs w:val="20"/>
                <w:lang w:val="kk-KZ"/>
              </w:rPr>
              <w:t>14</w:t>
            </w:r>
            <w:r w:rsidRPr="006C6C87">
              <w:rPr>
                <w:sz w:val="20"/>
                <w:szCs w:val="20"/>
                <w:lang w:val="en-US"/>
              </w:rPr>
              <w:t>:00-</w:t>
            </w:r>
            <w:r w:rsidRPr="006C6C87">
              <w:rPr>
                <w:sz w:val="20"/>
                <w:szCs w:val="20"/>
                <w:lang w:val="kk-KZ"/>
              </w:rPr>
              <w:t>14</w:t>
            </w:r>
            <w:r w:rsidRPr="006C6C87">
              <w:rPr>
                <w:sz w:val="20"/>
                <w:szCs w:val="20"/>
                <w:lang w:val="en-US"/>
              </w:rPr>
              <w:t>:50</w:t>
            </w:r>
          </w:p>
        </w:tc>
      </w:tr>
      <w:tr w:rsidR="00441364" w:rsidRPr="006C6C87" w:rsidTr="00537280">
        <w:tc>
          <w:tcPr>
            <w:tcW w:w="2127"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kk-KZ"/>
              </w:rPr>
            </w:pPr>
            <w:r w:rsidRPr="006C6C87">
              <w:rPr>
                <w:bCs/>
                <w:sz w:val="20"/>
                <w:szCs w:val="20"/>
                <w:lang w:val="kk-KZ"/>
              </w:rPr>
              <w:t>e-mail</w:t>
            </w:r>
          </w:p>
        </w:tc>
        <w:tc>
          <w:tcPr>
            <w:tcW w:w="4038" w:type="dxa"/>
            <w:gridSpan w:val="4"/>
            <w:tcBorders>
              <w:top w:val="single" w:sz="4" w:space="0" w:color="000000"/>
              <w:left w:val="single" w:sz="4" w:space="0" w:color="000000"/>
              <w:bottom w:val="single" w:sz="4" w:space="0" w:color="000000"/>
              <w:right w:val="single" w:sz="4" w:space="0" w:color="000000"/>
            </w:tcBorders>
          </w:tcPr>
          <w:p w:rsidR="00441364" w:rsidRPr="006C6C87" w:rsidRDefault="001113AA" w:rsidP="00537280">
            <w:pPr>
              <w:ind w:firstLine="374"/>
              <w:jc w:val="both"/>
              <w:rPr>
                <w:sz w:val="20"/>
                <w:szCs w:val="20"/>
                <w:lang w:val="kk-KZ"/>
              </w:rPr>
            </w:pPr>
            <w:proofErr w:type="spellStart"/>
            <w:r w:rsidRPr="006C6C87">
              <w:rPr>
                <w:sz w:val="20"/>
                <w:szCs w:val="20"/>
                <w:lang w:val="en-US"/>
              </w:rPr>
              <w:t>Bakitnur</w:t>
            </w:r>
            <w:proofErr w:type="spellEnd"/>
            <w:r w:rsidRPr="006C6C87">
              <w:rPr>
                <w:sz w:val="20"/>
                <w:szCs w:val="20"/>
              </w:rPr>
              <w:t>76@</w:t>
            </w:r>
            <w:r w:rsidRPr="006C6C87">
              <w:rPr>
                <w:sz w:val="20"/>
                <w:szCs w:val="20"/>
                <w:lang w:val="en-US"/>
              </w:rPr>
              <w:t>mail</w:t>
            </w:r>
            <w:r w:rsidRPr="006C6C87">
              <w:rPr>
                <w:sz w:val="20"/>
                <w:szCs w:val="20"/>
              </w:rPr>
              <w:t>.</w:t>
            </w:r>
            <w:proofErr w:type="spellStart"/>
            <w:r w:rsidRPr="006C6C87">
              <w:rPr>
                <w:sz w:val="20"/>
                <w:szCs w:val="20"/>
                <w:lang w:val="en-US"/>
              </w:rPr>
              <w:t>ru</w:t>
            </w:r>
            <w:proofErr w:type="spellEnd"/>
          </w:p>
        </w:tc>
        <w:tc>
          <w:tcPr>
            <w:tcW w:w="1490" w:type="dxa"/>
            <w:gridSpan w:val="3"/>
            <w:vMerge/>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kk-KZ"/>
              </w:rPr>
            </w:pPr>
          </w:p>
        </w:tc>
        <w:tc>
          <w:tcPr>
            <w:tcW w:w="2410" w:type="dxa"/>
            <w:gridSpan w:val="2"/>
            <w:vMerge/>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jc w:val="center"/>
              <w:rPr>
                <w:sz w:val="20"/>
                <w:szCs w:val="20"/>
                <w:lang w:val="kk-KZ"/>
              </w:rPr>
            </w:pPr>
          </w:p>
        </w:tc>
      </w:tr>
      <w:tr w:rsidR="00441364" w:rsidRPr="006C6C87" w:rsidTr="00537280">
        <w:tc>
          <w:tcPr>
            <w:tcW w:w="2127"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kk-KZ"/>
              </w:rPr>
            </w:pPr>
            <w:r w:rsidRPr="006C6C87">
              <w:rPr>
                <w:bCs/>
                <w:sz w:val="20"/>
                <w:szCs w:val="20"/>
                <w:lang w:val="kk-KZ"/>
              </w:rPr>
              <w:t xml:space="preserve">Телефоны </w:t>
            </w:r>
          </w:p>
        </w:tc>
        <w:tc>
          <w:tcPr>
            <w:tcW w:w="4038" w:type="dxa"/>
            <w:gridSpan w:val="4"/>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ind w:firstLine="374"/>
              <w:jc w:val="both"/>
              <w:rPr>
                <w:sz w:val="20"/>
                <w:szCs w:val="20"/>
                <w:lang w:val="en-US"/>
              </w:rPr>
            </w:pPr>
            <w:r w:rsidRPr="006C6C87">
              <w:rPr>
                <w:sz w:val="20"/>
                <w:szCs w:val="20"/>
                <w:lang w:val="kk-KZ"/>
              </w:rPr>
              <w:t xml:space="preserve">Телефон: </w:t>
            </w:r>
            <w:r w:rsidRPr="006C6C87">
              <w:rPr>
                <w:sz w:val="20"/>
                <w:szCs w:val="20"/>
              </w:rPr>
              <w:t>870</w:t>
            </w:r>
            <w:r w:rsidR="001113AA" w:rsidRPr="006C6C87">
              <w:rPr>
                <w:sz w:val="20"/>
                <w:szCs w:val="20"/>
                <w:lang w:val="en-US"/>
              </w:rPr>
              <w:t>2 555 30 82</w:t>
            </w:r>
          </w:p>
        </w:tc>
        <w:tc>
          <w:tcPr>
            <w:tcW w:w="1490" w:type="dxa"/>
            <w:gridSpan w:val="3"/>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autoSpaceDE w:val="0"/>
              <w:autoSpaceDN w:val="0"/>
              <w:adjustRightInd w:val="0"/>
              <w:rPr>
                <w:bCs/>
                <w:sz w:val="20"/>
                <w:szCs w:val="20"/>
                <w:lang w:val="en-US"/>
              </w:rPr>
            </w:pPr>
            <w:r w:rsidRPr="006C6C87">
              <w:rPr>
                <w:bCs/>
                <w:sz w:val="20"/>
                <w:szCs w:val="20"/>
                <w:lang w:val="kk-KZ"/>
              </w:rPr>
              <w:t xml:space="preserve">Дәрісхана </w:t>
            </w:r>
          </w:p>
        </w:tc>
        <w:tc>
          <w:tcPr>
            <w:tcW w:w="2410" w:type="dxa"/>
            <w:gridSpan w:val="2"/>
            <w:tcBorders>
              <w:top w:val="single" w:sz="4" w:space="0" w:color="000000"/>
              <w:left w:val="single" w:sz="4" w:space="0" w:color="000000"/>
              <w:bottom w:val="single" w:sz="4" w:space="0" w:color="000000"/>
              <w:right w:val="single" w:sz="4" w:space="0" w:color="000000"/>
            </w:tcBorders>
          </w:tcPr>
          <w:p w:rsidR="00441364" w:rsidRPr="006C6C87" w:rsidRDefault="001113AA" w:rsidP="006468AA">
            <w:pPr>
              <w:autoSpaceDE w:val="0"/>
              <w:autoSpaceDN w:val="0"/>
              <w:adjustRightInd w:val="0"/>
              <w:rPr>
                <w:sz w:val="20"/>
                <w:szCs w:val="20"/>
                <w:lang w:val="kk-KZ"/>
              </w:rPr>
            </w:pPr>
            <w:r w:rsidRPr="006C6C87">
              <w:rPr>
                <w:sz w:val="20"/>
                <w:szCs w:val="20"/>
                <w:lang w:val="en-US"/>
              </w:rPr>
              <w:t>416</w:t>
            </w:r>
            <w:r w:rsidR="00441364" w:rsidRPr="006C6C87">
              <w:rPr>
                <w:sz w:val="20"/>
                <w:szCs w:val="20"/>
                <w:lang w:val="en-US"/>
              </w:rPr>
              <w:t>, 4</w:t>
            </w:r>
            <w:r w:rsidRPr="006C6C87">
              <w:rPr>
                <w:sz w:val="20"/>
                <w:szCs w:val="20"/>
                <w:lang w:val="en-US"/>
              </w:rPr>
              <w:t>17</w:t>
            </w:r>
          </w:p>
        </w:tc>
      </w:tr>
      <w:tr w:rsidR="00441364" w:rsidRPr="00D13AC7" w:rsidTr="00537280">
        <w:tc>
          <w:tcPr>
            <w:tcW w:w="2127"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rPr>
                <w:sz w:val="20"/>
                <w:szCs w:val="20"/>
                <w:lang w:val="kk-KZ"/>
              </w:rPr>
            </w:pPr>
            <w:r w:rsidRPr="006C6C87">
              <w:rPr>
                <w:sz w:val="20"/>
                <w:szCs w:val="20"/>
                <w:lang w:val="kk-KZ"/>
              </w:rPr>
              <w:t>Курстың академиялық презентациясы</w:t>
            </w:r>
          </w:p>
          <w:p w:rsidR="00441364" w:rsidRPr="006C6C87" w:rsidRDefault="00441364" w:rsidP="00537280">
            <w:pPr>
              <w:rPr>
                <w:sz w:val="20"/>
                <w:szCs w:val="20"/>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jc w:val="both"/>
              <w:rPr>
                <w:rFonts w:eastAsiaTheme="minorHAnsi"/>
                <w:sz w:val="20"/>
                <w:szCs w:val="20"/>
                <w:lang w:val="kk-KZ" w:eastAsia="en-US"/>
              </w:rPr>
            </w:pPr>
            <w:r w:rsidRPr="006C6C87">
              <w:rPr>
                <w:rFonts w:eastAsiaTheme="minorHAnsi"/>
                <w:sz w:val="20"/>
                <w:szCs w:val="20"/>
                <w:lang w:val="kk-KZ" w:eastAsia="en-US"/>
              </w:rPr>
              <w:t xml:space="preserve">Пәннің мақсаты-студенттердің шығыс тілінен ана тіліне және ана тілінен шығыс тіліне аудару дағдыларын қалыптастыру. </w:t>
            </w:r>
          </w:p>
          <w:p w:rsidR="00441364" w:rsidRPr="006C6C87" w:rsidRDefault="00441364" w:rsidP="00537280">
            <w:pPr>
              <w:rPr>
                <w:rFonts w:eastAsiaTheme="minorHAnsi"/>
                <w:sz w:val="20"/>
                <w:szCs w:val="20"/>
                <w:lang w:val="kk-KZ" w:eastAsia="en-US"/>
              </w:rPr>
            </w:pPr>
            <w:r w:rsidRPr="006C6C87">
              <w:rPr>
                <w:rFonts w:eastAsiaTheme="minorHAnsi"/>
                <w:sz w:val="20"/>
                <w:szCs w:val="20"/>
                <w:lang w:val="kk-KZ" w:eastAsia="en-US"/>
              </w:rPr>
              <w:t>Оқыту нәтижелері:</w:t>
            </w:r>
          </w:p>
          <w:p w:rsidR="00441364" w:rsidRPr="006C6C87" w:rsidRDefault="00441364" w:rsidP="00537280">
            <w:pPr>
              <w:jc w:val="both"/>
              <w:rPr>
                <w:rFonts w:eastAsiaTheme="minorHAnsi"/>
                <w:sz w:val="20"/>
                <w:szCs w:val="20"/>
                <w:lang w:val="kk-KZ" w:eastAsia="en-US"/>
              </w:rPr>
            </w:pPr>
            <w:r w:rsidRPr="006C6C87">
              <w:rPr>
                <w:rFonts w:eastAsiaTheme="minorHAnsi"/>
                <w:sz w:val="20"/>
                <w:szCs w:val="20"/>
                <w:lang w:val="kk-KZ" w:eastAsia="en-US"/>
              </w:rPr>
              <w:t xml:space="preserve">- жазбаша аударма түрлерін классификациялау; </w:t>
            </w:r>
          </w:p>
          <w:p w:rsidR="00441364" w:rsidRPr="006C6C87" w:rsidRDefault="00441364" w:rsidP="00537280">
            <w:pPr>
              <w:jc w:val="both"/>
              <w:rPr>
                <w:rFonts w:eastAsiaTheme="minorHAnsi"/>
                <w:sz w:val="20"/>
                <w:szCs w:val="20"/>
                <w:lang w:val="kk-KZ" w:eastAsia="en-US"/>
              </w:rPr>
            </w:pPr>
            <w:r w:rsidRPr="006C6C87">
              <w:rPr>
                <w:rFonts w:eastAsiaTheme="minorHAnsi"/>
                <w:sz w:val="20"/>
                <w:szCs w:val="20"/>
                <w:lang w:val="kk-KZ" w:eastAsia="en-US"/>
              </w:rPr>
              <w:t>-жазбаша аударма кезеңдері, үдерісі, технологиясы мен әр кезеңдегі жұмыс амалдарын, жазбаша аударма барысының ерекшеліктерін сипаттау;</w:t>
            </w:r>
          </w:p>
          <w:p w:rsidR="00441364" w:rsidRPr="006C6C87" w:rsidRDefault="00441364" w:rsidP="00537280">
            <w:pPr>
              <w:jc w:val="both"/>
              <w:rPr>
                <w:rFonts w:eastAsiaTheme="minorHAnsi"/>
                <w:sz w:val="20"/>
                <w:szCs w:val="20"/>
                <w:lang w:val="kk-KZ" w:eastAsia="en-US"/>
              </w:rPr>
            </w:pPr>
            <w:r w:rsidRPr="006C6C87">
              <w:rPr>
                <w:rFonts w:eastAsiaTheme="minorHAnsi"/>
                <w:sz w:val="20"/>
                <w:szCs w:val="20"/>
                <w:lang w:val="kk-KZ" w:eastAsia="en-US"/>
              </w:rPr>
              <w:t>- жазбаша аударма саласындағы аудармашыға қойылатын талаптарды тәжірибеде қолдана білу;</w:t>
            </w:r>
          </w:p>
          <w:p w:rsidR="00441364" w:rsidRPr="006C6C87" w:rsidRDefault="00441364" w:rsidP="00537280">
            <w:pPr>
              <w:jc w:val="both"/>
              <w:rPr>
                <w:rFonts w:eastAsiaTheme="minorHAnsi"/>
                <w:sz w:val="20"/>
                <w:szCs w:val="20"/>
                <w:lang w:val="kk-KZ" w:eastAsia="en-US"/>
              </w:rPr>
            </w:pPr>
            <w:r w:rsidRPr="006C6C87">
              <w:rPr>
                <w:rFonts w:eastAsiaTheme="minorHAnsi"/>
                <w:sz w:val="20"/>
                <w:szCs w:val="20"/>
                <w:lang w:val="kk-KZ" w:eastAsia="en-US"/>
              </w:rPr>
              <w:t>- негізгі мәтінді талдап, стандарты және стандарты емес аударма мәселелерін анықтау;</w:t>
            </w:r>
          </w:p>
          <w:p w:rsidR="00441364" w:rsidRPr="006C6C87" w:rsidRDefault="00441364" w:rsidP="00537280">
            <w:pPr>
              <w:jc w:val="both"/>
              <w:rPr>
                <w:rFonts w:eastAsiaTheme="minorHAnsi"/>
                <w:sz w:val="20"/>
                <w:szCs w:val="20"/>
                <w:lang w:val="kk-KZ" w:eastAsia="en-US"/>
              </w:rPr>
            </w:pPr>
            <w:r w:rsidRPr="006C6C87">
              <w:rPr>
                <w:rFonts w:eastAsiaTheme="minorHAnsi"/>
                <w:sz w:val="20"/>
                <w:szCs w:val="20"/>
                <w:lang w:val="kk-KZ" w:eastAsia="en-US"/>
              </w:rPr>
              <w:t>- әртүрлі аудармалық өзгерулерді қолдана отырып, мәселелерді шешу әдістерін таңдау;</w:t>
            </w:r>
          </w:p>
          <w:p w:rsidR="00441364" w:rsidRPr="006C6C87" w:rsidRDefault="00441364" w:rsidP="00537280">
            <w:pPr>
              <w:jc w:val="both"/>
              <w:rPr>
                <w:rFonts w:eastAsiaTheme="minorHAnsi"/>
                <w:sz w:val="20"/>
                <w:szCs w:val="20"/>
                <w:lang w:val="kk-KZ" w:eastAsia="en-US"/>
              </w:rPr>
            </w:pPr>
            <w:r w:rsidRPr="006C6C87">
              <w:rPr>
                <w:rFonts w:eastAsiaTheme="minorHAnsi"/>
                <w:sz w:val="20"/>
                <w:szCs w:val="20"/>
                <w:lang w:val="kk-KZ" w:eastAsia="en-US"/>
              </w:rPr>
              <w:t>- сөздік, анықтамалық оқулықтар және т.б. ақпарат көздерін кәсіби түрде қолдану;</w:t>
            </w:r>
          </w:p>
          <w:p w:rsidR="00441364" w:rsidRPr="006C6C87" w:rsidRDefault="00441364" w:rsidP="00537280">
            <w:pPr>
              <w:autoSpaceDE w:val="0"/>
              <w:autoSpaceDN w:val="0"/>
              <w:adjustRightInd w:val="0"/>
              <w:rPr>
                <w:rFonts w:eastAsiaTheme="minorHAnsi"/>
                <w:sz w:val="20"/>
                <w:szCs w:val="20"/>
                <w:lang w:val="kk-KZ" w:eastAsia="en-US"/>
              </w:rPr>
            </w:pPr>
            <w:r w:rsidRPr="006C6C87">
              <w:rPr>
                <w:rFonts w:eastAsiaTheme="minorHAnsi"/>
                <w:sz w:val="20"/>
                <w:szCs w:val="20"/>
                <w:lang w:val="kk-KZ" w:eastAsia="en-US"/>
              </w:rPr>
              <w:t>- электронды сөздік, мәтін редакторы, компьютерлік бағдарламаларды  қолдану;</w:t>
            </w:r>
          </w:p>
          <w:p w:rsidR="00441364" w:rsidRPr="006C6C87" w:rsidRDefault="00441364" w:rsidP="00537280">
            <w:pPr>
              <w:autoSpaceDE w:val="0"/>
              <w:autoSpaceDN w:val="0"/>
              <w:adjustRightInd w:val="0"/>
              <w:rPr>
                <w:rFonts w:eastAsiaTheme="minorHAnsi"/>
                <w:color w:val="000000"/>
                <w:sz w:val="20"/>
                <w:szCs w:val="20"/>
                <w:lang w:val="kk-KZ" w:eastAsia="en-US"/>
              </w:rPr>
            </w:pPr>
            <w:r w:rsidRPr="006C6C87">
              <w:rPr>
                <w:rFonts w:eastAsiaTheme="minorHAnsi"/>
                <w:sz w:val="20"/>
                <w:szCs w:val="20"/>
                <w:lang w:val="kk-KZ" w:eastAsia="en-US"/>
              </w:rPr>
              <w:t>- оқитын тілде жазбаша кәсіби аударуға қабілетті болу</w:t>
            </w:r>
            <w:r w:rsidRPr="006C6C87">
              <w:rPr>
                <w:rFonts w:eastAsiaTheme="minorHAnsi"/>
                <w:color w:val="000000"/>
                <w:sz w:val="20"/>
                <w:szCs w:val="20"/>
                <w:lang w:val="kk-KZ" w:eastAsia="en-US"/>
              </w:rPr>
              <w:t>;</w:t>
            </w:r>
          </w:p>
          <w:p w:rsidR="00441364" w:rsidRPr="006C6C87" w:rsidRDefault="00441364" w:rsidP="00537280">
            <w:pPr>
              <w:autoSpaceDE w:val="0"/>
              <w:autoSpaceDN w:val="0"/>
              <w:adjustRightInd w:val="0"/>
              <w:rPr>
                <w:sz w:val="20"/>
                <w:szCs w:val="20"/>
                <w:lang w:val="kk-KZ"/>
              </w:rPr>
            </w:pPr>
            <w:r w:rsidRPr="006C6C87">
              <w:rPr>
                <w:rFonts w:eastAsiaTheme="minorHAnsi"/>
                <w:color w:val="000000"/>
                <w:sz w:val="20"/>
                <w:szCs w:val="20"/>
                <w:lang w:val="kk-KZ" w:eastAsia="en-US"/>
              </w:rPr>
              <w:t>- о</w:t>
            </w:r>
            <w:r w:rsidRPr="006C6C87">
              <w:rPr>
                <w:rFonts w:eastAsiaTheme="minorHAnsi"/>
                <w:sz w:val="20"/>
                <w:szCs w:val="20"/>
                <w:lang w:val="kk-KZ" w:eastAsia="en-US"/>
              </w:rPr>
              <w:t>қитын шығыс тілінің негізгі фонетикалық, лексикалық, грамматикалық және сөзжасам құбылыстары мен заңдылықтарын білу.</w:t>
            </w:r>
          </w:p>
        </w:tc>
      </w:tr>
      <w:tr w:rsidR="00441364" w:rsidRPr="006C6C87" w:rsidTr="00537280">
        <w:tc>
          <w:tcPr>
            <w:tcW w:w="2127"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rPr>
                <w:sz w:val="20"/>
                <w:szCs w:val="20"/>
                <w:lang w:val="en-US"/>
              </w:rPr>
            </w:pPr>
            <w:r w:rsidRPr="006C6C87">
              <w:rPr>
                <w:sz w:val="20"/>
                <w:szCs w:val="20"/>
                <w:lang w:val="kk-KZ"/>
              </w:rPr>
              <w:t>Пререквизиттер</w:t>
            </w:r>
          </w:p>
        </w:tc>
        <w:tc>
          <w:tcPr>
            <w:tcW w:w="7938" w:type="dxa"/>
            <w:gridSpan w:val="9"/>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pStyle w:val="11"/>
              <w:contextualSpacing/>
              <w:rPr>
                <w:snapToGrid w:val="0"/>
                <w:lang w:val="kk-KZ"/>
              </w:rPr>
            </w:pPr>
            <w:r w:rsidRPr="006C6C87">
              <w:rPr>
                <w:lang w:val="kk-KZ"/>
              </w:rPr>
              <w:t>13В19 Аударма теориясы мен практикасы</w:t>
            </w:r>
          </w:p>
        </w:tc>
      </w:tr>
      <w:tr w:rsidR="00441364" w:rsidRPr="00D13AC7" w:rsidTr="00537280">
        <w:tc>
          <w:tcPr>
            <w:tcW w:w="2127"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rPr>
                <w:sz w:val="20"/>
                <w:szCs w:val="20"/>
                <w:lang w:val="kk-KZ"/>
              </w:rPr>
            </w:pPr>
            <w:r w:rsidRPr="006C6C87">
              <w:rPr>
                <w:sz w:val="20"/>
                <w:szCs w:val="20"/>
                <w:lang w:val="kk-KZ"/>
              </w:rPr>
              <w:t>Постреквизиттер</w:t>
            </w:r>
          </w:p>
        </w:tc>
        <w:tc>
          <w:tcPr>
            <w:tcW w:w="7938" w:type="dxa"/>
            <w:gridSpan w:val="9"/>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pStyle w:val="11"/>
              <w:contextualSpacing/>
              <w:rPr>
                <w:lang w:val="kk-KZ"/>
              </w:rPr>
            </w:pPr>
            <w:r w:rsidRPr="006C6C87">
              <w:rPr>
                <w:lang w:val="kk-KZ"/>
              </w:rPr>
              <w:t>13В122 Тілі оқытылатын елдің әдебиеті мен аударма мәселелері</w:t>
            </w:r>
          </w:p>
        </w:tc>
      </w:tr>
      <w:tr w:rsidR="00441364" w:rsidRPr="006C6C87" w:rsidTr="00537280">
        <w:tc>
          <w:tcPr>
            <w:tcW w:w="2127"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rPr>
                <w:sz w:val="20"/>
                <w:szCs w:val="20"/>
                <w:lang w:val="kk-KZ"/>
              </w:rPr>
            </w:pPr>
            <w:r w:rsidRPr="006C6C87">
              <w:rPr>
                <w:rStyle w:val="shorttext"/>
                <w:sz w:val="20"/>
                <w:szCs w:val="20"/>
                <w:lang w:val="kk-KZ"/>
              </w:rPr>
              <w:t>Әдебиеттер және ресурстар</w:t>
            </w:r>
          </w:p>
        </w:tc>
        <w:tc>
          <w:tcPr>
            <w:tcW w:w="7938" w:type="dxa"/>
            <w:gridSpan w:val="9"/>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contextualSpacing/>
              <w:jc w:val="both"/>
              <w:rPr>
                <w:b/>
                <w:bCs/>
                <w:sz w:val="20"/>
                <w:szCs w:val="20"/>
                <w:lang w:val="en-US"/>
              </w:rPr>
            </w:pPr>
            <w:r w:rsidRPr="006C6C87">
              <w:rPr>
                <w:b/>
                <w:bCs/>
                <w:sz w:val="20"/>
                <w:szCs w:val="20"/>
                <w:lang w:val="kk-KZ"/>
              </w:rPr>
              <w:t>Негізгі әдебиеттер:</w:t>
            </w:r>
          </w:p>
          <w:p w:rsidR="00441364" w:rsidRPr="006C6C87" w:rsidRDefault="00441364" w:rsidP="00441364">
            <w:pPr>
              <w:numPr>
                <w:ilvl w:val="0"/>
                <w:numId w:val="1"/>
              </w:numPr>
              <w:shd w:val="clear" w:color="auto" w:fill="FFFFFF"/>
              <w:contextualSpacing/>
              <w:rPr>
                <w:rFonts w:eastAsiaTheme="minorHAnsi"/>
                <w:color w:val="000000"/>
                <w:sz w:val="20"/>
                <w:szCs w:val="20"/>
                <w:lang w:val="kk-KZ" w:eastAsia="zh-CN"/>
              </w:rPr>
            </w:pPr>
            <w:r w:rsidRPr="006C6C87">
              <w:rPr>
                <w:color w:val="000000"/>
                <w:sz w:val="20"/>
                <w:szCs w:val="20"/>
                <w:lang w:val="kk-KZ" w:eastAsia="zh-CN"/>
              </w:rPr>
              <w:t>同声传译教程</w:t>
            </w:r>
            <w:r w:rsidRPr="006C6C87">
              <w:rPr>
                <w:rFonts w:eastAsiaTheme="minorEastAsia"/>
                <w:color w:val="000000"/>
                <w:sz w:val="20"/>
                <w:szCs w:val="20"/>
                <w:lang w:val="kk-KZ" w:eastAsia="zh-CN"/>
              </w:rPr>
              <w:t>，鲁江华。武汉大学出版社。</w:t>
            </w:r>
            <w:r w:rsidRPr="006C6C87">
              <w:rPr>
                <w:rFonts w:eastAsiaTheme="minorEastAsia"/>
                <w:color w:val="000000"/>
                <w:sz w:val="20"/>
                <w:szCs w:val="20"/>
                <w:lang w:val="kk-KZ" w:eastAsia="zh-CN"/>
              </w:rPr>
              <w:t xml:space="preserve">2013 </w:t>
            </w:r>
            <w:r w:rsidRPr="006C6C87">
              <w:rPr>
                <w:rFonts w:eastAsiaTheme="minorEastAsia"/>
                <w:color w:val="000000"/>
                <w:sz w:val="20"/>
                <w:szCs w:val="20"/>
                <w:lang w:val="kk-KZ" w:eastAsia="zh-CN"/>
              </w:rPr>
              <w:t>年。</w:t>
            </w:r>
          </w:p>
          <w:p w:rsidR="00441364" w:rsidRPr="006C6C87" w:rsidRDefault="00441364" w:rsidP="00441364">
            <w:pPr>
              <w:numPr>
                <w:ilvl w:val="0"/>
                <w:numId w:val="1"/>
              </w:numPr>
              <w:shd w:val="clear" w:color="auto" w:fill="FFFFFF"/>
              <w:spacing w:before="100" w:beforeAutospacing="1"/>
              <w:contextualSpacing/>
              <w:rPr>
                <w:rFonts w:eastAsiaTheme="minorHAnsi"/>
                <w:color w:val="000000"/>
                <w:sz w:val="20"/>
                <w:szCs w:val="20"/>
                <w:lang w:val="kk-KZ" w:eastAsia="en-US"/>
              </w:rPr>
            </w:pPr>
            <w:r w:rsidRPr="006C6C87">
              <w:rPr>
                <w:rFonts w:eastAsiaTheme="minorHAnsi"/>
                <w:i/>
                <w:iCs/>
                <w:color w:val="000000"/>
                <w:sz w:val="20"/>
                <w:szCs w:val="20"/>
                <w:lang w:val="kk-KZ" w:eastAsia="en-US"/>
              </w:rPr>
              <w:t>Виссон, Л.</w:t>
            </w:r>
            <w:r w:rsidRPr="006C6C87">
              <w:rPr>
                <w:rFonts w:eastAsiaTheme="minorHAnsi"/>
                <w:color w:val="000000"/>
                <w:sz w:val="20"/>
                <w:szCs w:val="20"/>
                <w:lang w:val="kk-KZ" w:eastAsia="en-US"/>
              </w:rPr>
              <w:t> Письменный перевод с русского на английский. Приемы. Навыки. Пособия. — М., 2001.</w:t>
            </w:r>
          </w:p>
          <w:p w:rsidR="00441364" w:rsidRPr="006C6C87" w:rsidRDefault="00441364" w:rsidP="00441364">
            <w:pPr>
              <w:numPr>
                <w:ilvl w:val="0"/>
                <w:numId w:val="1"/>
              </w:numPr>
              <w:shd w:val="clear" w:color="auto" w:fill="FFFFFF"/>
              <w:spacing w:before="100" w:beforeAutospacing="1"/>
              <w:rPr>
                <w:rFonts w:eastAsiaTheme="minorHAnsi"/>
                <w:color w:val="000000"/>
                <w:sz w:val="20"/>
                <w:szCs w:val="20"/>
                <w:lang w:eastAsia="en-US"/>
              </w:rPr>
            </w:pPr>
            <w:r w:rsidRPr="006C6C87">
              <w:rPr>
                <w:rFonts w:eastAsiaTheme="minorHAnsi"/>
                <w:i/>
                <w:iCs/>
                <w:color w:val="000000"/>
                <w:sz w:val="20"/>
                <w:szCs w:val="20"/>
                <w:lang w:val="kk-KZ" w:eastAsia="en-US"/>
              </w:rPr>
              <w:t>Гофман Е. А.</w:t>
            </w:r>
            <w:r w:rsidRPr="006C6C87">
              <w:rPr>
                <w:rFonts w:eastAsiaTheme="minorHAnsi"/>
                <w:color w:val="000000"/>
                <w:sz w:val="20"/>
                <w:szCs w:val="20"/>
                <w:lang w:val="kk-KZ" w:eastAsia="en-US"/>
              </w:rPr>
              <w:t xml:space="preserve"> К истории синхронного </w:t>
            </w:r>
            <w:r w:rsidRPr="006C6C87">
              <w:rPr>
                <w:rFonts w:eastAsiaTheme="minorHAnsi"/>
                <w:color w:val="000000"/>
                <w:sz w:val="20"/>
                <w:szCs w:val="20"/>
                <w:lang w:eastAsia="en-US"/>
              </w:rPr>
              <w:t>перевода. // Тетради переводчика. — М., 1963. — С. </w:t>
            </w:r>
            <w:r w:rsidRPr="006C6C87">
              <w:rPr>
                <w:rFonts w:eastAsiaTheme="minorHAnsi"/>
                <w:color w:val="000000"/>
                <w:sz w:val="20"/>
                <w:szCs w:val="20"/>
                <w:lang w:val="kk-KZ" w:eastAsia="en-US"/>
              </w:rPr>
              <w:t>241</w:t>
            </w:r>
            <w:r w:rsidRPr="006C6C87">
              <w:rPr>
                <w:rFonts w:eastAsiaTheme="minorHAnsi"/>
                <w:color w:val="000000"/>
                <w:sz w:val="20"/>
                <w:szCs w:val="20"/>
                <w:lang w:eastAsia="en-US"/>
              </w:rPr>
              <w:t>.</w:t>
            </w:r>
          </w:p>
          <w:p w:rsidR="00441364" w:rsidRPr="006C6C87" w:rsidRDefault="00441364" w:rsidP="00441364">
            <w:pPr>
              <w:numPr>
                <w:ilvl w:val="0"/>
                <w:numId w:val="1"/>
              </w:numPr>
              <w:shd w:val="clear" w:color="auto" w:fill="FFFFFF"/>
              <w:spacing w:before="100" w:beforeAutospacing="1"/>
              <w:rPr>
                <w:rFonts w:eastAsiaTheme="minorHAnsi"/>
                <w:color w:val="000000"/>
                <w:sz w:val="20"/>
                <w:szCs w:val="20"/>
                <w:lang w:eastAsia="en-US"/>
              </w:rPr>
            </w:pPr>
            <w:r w:rsidRPr="006C6C87">
              <w:rPr>
                <w:rFonts w:eastAsiaTheme="minorHAnsi"/>
                <w:i/>
                <w:iCs/>
                <w:color w:val="000000"/>
                <w:sz w:val="20"/>
                <w:szCs w:val="20"/>
                <w:lang w:eastAsia="en-US"/>
              </w:rPr>
              <w:t>Зимняя И. А., Чернов Г. В.</w:t>
            </w:r>
            <w:r w:rsidRPr="006C6C87">
              <w:rPr>
                <w:rFonts w:eastAsiaTheme="minorHAnsi"/>
                <w:color w:val="000000"/>
                <w:sz w:val="20"/>
                <w:szCs w:val="20"/>
                <w:lang w:eastAsia="en-US"/>
              </w:rPr>
              <w:t xml:space="preserve"> К вопросу о роли вероятностного прогнозирования в процессе синхронного перевода // Вопросы теории и методики преподавания перевода. — М., </w:t>
            </w:r>
            <w:r w:rsidRPr="006C6C87">
              <w:rPr>
                <w:rFonts w:eastAsiaTheme="minorHAnsi"/>
                <w:color w:val="000000"/>
                <w:sz w:val="20"/>
                <w:szCs w:val="20"/>
                <w:lang w:val="kk-KZ" w:eastAsia="en-US"/>
              </w:rPr>
              <w:t>2001</w:t>
            </w:r>
            <w:r w:rsidRPr="006C6C87">
              <w:rPr>
                <w:rFonts w:eastAsiaTheme="minorHAnsi"/>
                <w:color w:val="000000"/>
                <w:sz w:val="20"/>
                <w:szCs w:val="20"/>
                <w:lang w:eastAsia="en-US"/>
              </w:rPr>
              <w:t>.</w:t>
            </w:r>
          </w:p>
          <w:p w:rsidR="00441364" w:rsidRPr="006C6C87" w:rsidRDefault="00441364" w:rsidP="00441364">
            <w:pPr>
              <w:numPr>
                <w:ilvl w:val="0"/>
                <w:numId w:val="1"/>
              </w:numPr>
              <w:shd w:val="clear" w:color="auto" w:fill="FFFFFF"/>
              <w:spacing w:before="100" w:beforeAutospacing="1"/>
              <w:rPr>
                <w:rFonts w:eastAsiaTheme="minorHAnsi"/>
                <w:color w:val="000000"/>
                <w:sz w:val="20"/>
                <w:szCs w:val="20"/>
                <w:lang w:eastAsia="en-US"/>
              </w:rPr>
            </w:pPr>
            <w:r w:rsidRPr="006C6C87">
              <w:rPr>
                <w:rFonts w:eastAsiaTheme="minorHAnsi"/>
                <w:i/>
                <w:iCs/>
                <w:color w:val="000000"/>
                <w:sz w:val="20"/>
                <w:szCs w:val="20"/>
                <w:lang w:eastAsia="en-US"/>
              </w:rPr>
              <w:t>Чернов Г. В.</w:t>
            </w:r>
            <w:r w:rsidRPr="006C6C87">
              <w:rPr>
                <w:rFonts w:eastAsiaTheme="minorHAnsi"/>
                <w:color w:val="000000"/>
                <w:sz w:val="20"/>
                <w:szCs w:val="20"/>
                <w:lang w:eastAsia="en-US"/>
              </w:rPr>
              <w:t xml:space="preserve"> Основы синхронного перевода. — М., </w:t>
            </w:r>
            <w:r w:rsidRPr="006C6C87">
              <w:rPr>
                <w:rFonts w:eastAsiaTheme="minorHAnsi"/>
                <w:color w:val="000000"/>
                <w:sz w:val="20"/>
                <w:szCs w:val="20"/>
                <w:lang w:val="kk-KZ" w:eastAsia="en-US"/>
              </w:rPr>
              <w:t>2005</w:t>
            </w:r>
            <w:r w:rsidRPr="006C6C87">
              <w:rPr>
                <w:rFonts w:eastAsiaTheme="minorHAnsi"/>
                <w:color w:val="000000"/>
                <w:sz w:val="20"/>
                <w:szCs w:val="20"/>
                <w:lang w:eastAsia="en-US"/>
              </w:rPr>
              <w:t>.</w:t>
            </w:r>
          </w:p>
          <w:p w:rsidR="00441364" w:rsidRPr="006C6C87" w:rsidRDefault="00441364" w:rsidP="00441364">
            <w:pPr>
              <w:numPr>
                <w:ilvl w:val="0"/>
                <w:numId w:val="1"/>
              </w:numPr>
              <w:shd w:val="clear" w:color="auto" w:fill="FFFFFF"/>
              <w:spacing w:before="100" w:beforeAutospacing="1"/>
              <w:rPr>
                <w:rFonts w:eastAsiaTheme="minorHAnsi"/>
                <w:color w:val="000000"/>
                <w:sz w:val="20"/>
                <w:szCs w:val="20"/>
                <w:lang w:eastAsia="en-US"/>
              </w:rPr>
            </w:pPr>
            <w:r w:rsidRPr="006C6C87">
              <w:rPr>
                <w:rFonts w:eastAsiaTheme="minorHAnsi"/>
                <w:i/>
                <w:iCs/>
                <w:color w:val="000000"/>
                <w:sz w:val="20"/>
                <w:szCs w:val="20"/>
                <w:lang w:eastAsia="en-US"/>
              </w:rPr>
              <w:t>Чернов Г. В.</w:t>
            </w:r>
            <w:r w:rsidRPr="006C6C87">
              <w:rPr>
                <w:rFonts w:eastAsiaTheme="minorHAnsi"/>
                <w:color w:val="000000"/>
                <w:sz w:val="20"/>
                <w:szCs w:val="20"/>
                <w:lang w:eastAsia="en-US"/>
              </w:rPr>
              <w:t xml:space="preserve"> Теория и практика синхронного перевода. — М.: Межд. отношения, </w:t>
            </w:r>
            <w:r w:rsidRPr="006C6C87">
              <w:rPr>
                <w:rFonts w:eastAsiaTheme="minorHAnsi"/>
                <w:color w:val="000000"/>
                <w:sz w:val="20"/>
                <w:szCs w:val="20"/>
                <w:lang w:val="kk-KZ" w:eastAsia="en-US"/>
              </w:rPr>
              <w:t>2001</w:t>
            </w:r>
            <w:r w:rsidRPr="006C6C87">
              <w:rPr>
                <w:rFonts w:eastAsiaTheme="minorHAnsi"/>
                <w:color w:val="000000"/>
                <w:sz w:val="20"/>
                <w:szCs w:val="20"/>
                <w:lang w:eastAsia="en-US"/>
              </w:rPr>
              <w:t>.</w:t>
            </w:r>
          </w:p>
          <w:p w:rsidR="00441364" w:rsidRPr="006C6C87" w:rsidRDefault="00441364" w:rsidP="00441364">
            <w:pPr>
              <w:numPr>
                <w:ilvl w:val="0"/>
                <w:numId w:val="1"/>
              </w:numPr>
              <w:shd w:val="clear" w:color="auto" w:fill="FFFFFF"/>
              <w:spacing w:before="100" w:beforeAutospacing="1"/>
              <w:rPr>
                <w:rFonts w:eastAsiaTheme="minorHAnsi"/>
                <w:color w:val="000000"/>
                <w:sz w:val="20"/>
                <w:szCs w:val="20"/>
                <w:lang w:eastAsia="en-US"/>
              </w:rPr>
            </w:pPr>
            <w:r w:rsidRPr="006C6C87">
              <w:rPr>
                <w:rFonts w:eastAsiaTheme="minorHAnsi"/>
                <w:i/>
                <w:iCs/>
                <w:color w:val="000000"/>
                <w:sz w:val="20"/>
                <w:szCs w:val="20"/>
                <w:lang w:eastAsia="en-US"/>
              </w:rPr>
              <w:t>Ширяев А. Ф.</w:t>
            </w:r>
            <w:r w:rsidRPr="006C6C87">
              <w:rPr>
                <w:rFonts w:eastAsiaTheme="minorHAnsi"/>
                <w:color w:val="000000"/>
                <w:sz w:val="20"/>
                <w:szCs w:val="20"/>
                <w:lang w:eastAsia="en-US"/>
              </w:rPr>
              <w:t xml:space="preserve"> Синхронный перевод. — М., </w:t>
            </w:r>
            <w:r w:rsidRPr="006C6C87">
              <w:rPr>
                <w:rFonts w:eastAsiaTheme="minorHAnsi"/>
                <w:color w:val="000000"/>
                <w:sz w:val="20"/>
                <w:szCs w:val="20"/>
                <w:lang w:val="kk-KZ" w:eastAsia="en-US"/>
              </w:rPr>
              <w:t>2000</w:t>
            </w:r>
            <w:r w:rsidRPr="006C6C87">
              <w:rPr>
                <w:rFonts w:eastAsiaTheme="minorHAnsi"/>
                <w:color w:val="000000"/>
                <w:sz w:val="20"/>
                <w:szCs w:val="20"/>
                <w:lang w:eastAsia="en-US"/>
              </w:rPr>
              <w:t>.</w:t>
            </w:r>
          </w:p>
          <w:p w:rsidR="00441364" w:rsidRPr="006C6C87" w:rsidRDefault="00441364" w:rsidP="00441364">
            <w:pPr>
              <w:numPr>
                <w:ilvl w:val="0"/>
                <w:numId w:val="1"/>
              </w:numPr>
              <w:shd w:val="clear" w:color="auto" w:fill="FFFFFF"/>
              <w:spacing w:before="100" w:beforeAutospacing="1"/>
              <w:rPr>
                <w:rFonts w:eastAsiaTheme="minorHAnsi"/>
                <w:color w:val="000000"/>
                <w:sz w:val="20"/>
                <w:szCs w:val="20"/>
                <w:lang w:eastAsia="en-US"/>
              </w:rPr>
            </w:pPr>
            <w:r w:rsidRPr="006C6C87">
              <w:rPr>
                <w:rFonts w:eastAsiaTheme="minorHAnsi"/>
                <w:i/>
                <w:iCs/>
                <w:color w:val="000000"/>
                <w:sz w:val="20"/>
                <w:szCs w:val="20"/>
                <w:lang w:eastAsia="en-US"/>
              </w:rPr>
              <w:t>Ширяев А. Ф.</w:t>
            </w:r>
            <w:r w:rsidRPr="006C6C87">
              <w:rPr>
                <w:rFonts w:eastAsiaTheme="minorHAnsi"/>
                <w:color w:val="000000"/>
                <w:sz w:val="20"/>
                <w:szCs w:val="20"/>
                <w:lang w:eastAsia="en-US"/>
              </w:rPr>
              <w:t xml:space="preserve"> Синхронный перевод: деятельность синхронного переводчика и методика преподавания синхронного перевода. — М.: Воениздат, </w:t>
            </w:r>
            <w:r w:rsidRPr="006C6C87">
              <w:rPr>
                <w:rFonts w:eastAsiaTheme="minorHAnsi"/>
                <w:color w:val="000000"/>
                <w:sz w:val="20"/>
                <w:szCs w:val="20"/>
                <w:lang w:val="kk-KZ" w:eastAsia="en-US"/>
              </w:rPr>
              <w:t>2001</w:t>
            </w:r>
            <w:r w:rsidRPr="006C6C87">
              <w:rPr>
                <w:rFonts w:eastAsiaTheme="minorHAnsi"/>
                <w:color w:val="000000"/>
                <w:sz w:val="20"/>
                <w:szCs w:val="20"/>
                <w:lang w:eastAsia="en-US"/>
              </w:rPr>
              <w:t>. — 183 стр.</w:t>
            </w:r>
          </w:p>
          <w:p w:rsidR="00441364" w:rsidRPr="006C6C87" w:rsidRDefault="00441364" w:rsidP="00441364">
            <w:pPr>
              <w:widowControl w:val="0"/>
              <w:numPr>
                <w:ilvl w:val="0"/>
                <w:numId w:val="1"/>
              </w:numPr>
              <w:shd w:val="clear" w:color="auto" w:fill="FFFFFF"/>
              <w:tabs>
                <w:tab w:val="left" w:pos="955"/>
              </w:tabs>
              <w:autoSpaceDE w:val="0"/>
              <w:autoSpaceDN w:val="0"/>
              <w:adjustRightInd w:val="0"/>
              <w:rPr>
                <w:sz w:val="20"/>
                <w:szCs w:val="20"/>
              </w:rPr>
            </w:pPr>
            <w:proofErr w:type="spellStart"/>
            <w:r w:rsidRPr="006C6C87">
              <w:rPr>
                <w:rFonts w:eastAsiaTheme="minorHAnsi"/>
                <w:color w:val="000000"/>
                <w:sz w:val="20"/>
                <w:szCs w:val="20"/>
              </w:rPr>
              <w:t>Щичко</w:t>
            </w:r>
            <w:proofErr w:type="spellEnd"/>
            <w:r w:rsidRPr="006C6C87">
              <w:rPr>
                <w:rFonts w:eastAsiaTheme="minorHAnsi"/>
                <w:color w:val="000000"/>
                <w:sz w:val="20"/>
                <w:szCs w:val="20"/>
              </w:rPr>
              <w:t xml:space="preserve"> В.Ф. Китайский язык. Теория и практика перевода. - М.: Восток-Запад, 2004.</w:t>
            </w:r>
          </w:p>
        </w:tc>
      </w:tr>
      <w:tr w:rsidR="00441364" w:rsidRPr="00D13AC7" w:rsidTr="00537280">
        <w:tc>
          <w:tcPr>
            <w:tcW w:w="2127"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rPr>
                <w:sz w:val="20"/>
                <w:szCs w:val="20"/>
                <w:lang w:val="kk-KZ"/>
              </w:rPr>
            </w:pPr>
            <w:r w:rsidRPr="006C6C87">
              <w:rPr>
                <w:sz w:val="20"/>
                <w:szCs w:val="20"/>
                <w:lang w:val="kk-KZ"/>
              </w:rPr>
              <w:t>Университет тің моральды-этикалық  құндылықтары контекстіндегі академиялық саясат</w:t>
            </w:r>
          </w:p>
          <w:p w:rsidR="00441364" w:rsidRPr="006C6C87" w:rsidRDefault="00441364" w:rsidP="00537280">
            <w:pPr>
              <w:rPr>
                <w:sz w:val="20"/>
                <w:szCs w:val="20"/>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rPr>
                <w:b/>
                <w:sz w:val="20"/>
                <w:szCs w:val="20"/>
                <w:lang w:val="kk-KZ"/>
              </w:rPr>
            </w:pPr>
            <w:r w:rsidRPr="006C6C87">
              <w:rPr>
                <w:b/>
                <w:sz w:val="20"/>
                <w:szCs w:val="20"/>
                <w:lang w:val="kk-KZ"/>
              </w:rPr>
              <w:t xml:space="preserve">Академиялық тәртіп (мінез-құлық) ережесі: </w:t>
            </w:r>
          </w:p>
          <w:p w:rsidR="00441364" w:rsidRPr="006C6C87" w:rsidRDefault="00441364" w:rsidP="00537280">
            <w:pPr>
              <w:rPr>
                <w:sz w:val="20"/>
                <w:szCs w:val="20"/>
                <w:lang w:val="kk-KZ"/>
              </w:rPr>
            </w:pPr>
            <w:r w:rsidRPr="006C6C87">
              <w:rPr>
                <w:sz w:val="20"/>
                <w:szCs w:val="20"/>
                <w:lang w:val="kk-KZ"/>
              </w:rPr>
              <w:t xml:space="preserve">Сабақтарға міндетті қатысу, кешігуге жол бермеу.Оқытушыға ескертусіз сабаққа келмей қалу немесе кешігу 0 баллмен бағаланады. </w:t>
            </w:r>
          </w:p>
          <w:p w:rsidR="00441364" w:rsidRPr="006C6C87" w:rsidRDefault="00441364" w:rsidP="00537280">
            <w:pPr>
              <w:rPr>
                <w:sz w:val="20"/>
                <w:szCs w:val="20"/>
                <w:lang w:val="kk-KZ"/>
              </w:rPr>
            </w:pPr>
            <w:r w:rsidRPr="006C6C87">
              <w:rPr>
                <w:sz w:val="20"/>
                <w:szCs w:val="20"/>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441364" w:rsidRPr="006C6C87" w:rsidRDefault="00441364" w:rsidP="00537280">
            <w:pPr>
              <w:rPr>
                <w:b/>
                <w:sz w:val="20"/>
                <w:szCs w:val="20"/>
                <w:lang w:val="kk-KZ"/>
              </w:rPr>
            </w:pPr>
            <w:r w:rsidRPr="006C6C87">
              <w:rPr>
                <w:b/>
                <w:sz w:val="20"/>
                <w:szCs w:val="20"/>
                <w:lang w:val="kk-KZ"/>
              </w:rPr>
              <w:t>Академиялық құндылықтар:</w:t>
            </w:r>
          </w:p>
          <w:p w:rsidR="00441364" w:rsidRPr="006C6C87" w:rsidRDefault="00441364" w:rsidP="00537280">
            <w:pPr>
              <w:rPr>
                <w:sz w:val="20"/>
                <w:szCs w:val="20"/>
                <w:lang w:val="kk-KZ"/>
              </w:rPr>
            </w:pPr>
            <w:r w:rsidRPr="006C6C87">
              <w:rPr>
                <w:sz w:val="20"/>
                <w:szCs w:val="20"/>
                <w:lang w:val="kk-KZ"/>
              </w:rPr>
              <w:lastRenderedPageBreak/>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 Мүмкіндігі шектеулі студенттер Э-адресі nurzhana</w:t>
            </w:r>
            <w:r w:rsidRPr="006C6C87">
              <w:rPr>
                <w:sz w:val="20"/>
                <w:szCs w:val="20"/>
              </w:rPr>
              <w:fldChar w:fldCharType="begin"/>
            </w:r>
            <w:r w:rsidRPr="006C6C87">
              <w:rPr>
                <w:sz w:val="20"/>
                <w:szCs w:val="20"/>
                <w:lang w:val="kk-KZ"/>
              </w:rPr>
              <w:instrText>HYPERLINK "mailto:Koibakova.aizhan@mail.ru"</w:instrText>
            </w:r>
            <w:r w:rsidRPr="006C6C87">
              <w:rPr>
                <w:sz w:val="20"/>
                <w:szCs w:val="20"/>
              </w:rPr>
              <w:fldChar w:fldCharType="separate"/>
            </w:r>
            <w:r w:rsidRPr="006C6C87">
              <w:rPr>
                <w:rStyle w:val="a3"/>
                <w:sz w:val="20"/>
                <w:szCs w:val="20"/>
                <w:lang w:val="kk-KZ"/>
              </w:rPr>
              <w:t>@mail.ru</w:t>
            </w:r>
            <w:r w:rsidRPr="006C6C87">
              <w:rPr>
                <w:sz w:val="20"/>
                <w:szCs w:val="20"/>
              </w:rPr>
              <w:fldChar w:fldCharType="end"/>
            </w:r>
            <w:r w:rsidRPr="006C6C87">
              <w:rPr>
                <w:rFonts w:eastAsia="MS Mincho"/>
                <w:sz w:val="20"/>
                <w:szCs w:val="20"/>
                <w:lang w:val="kk-KZ" w:eastAsia="ja-JP"/>
              </w:rPr>
              <w:t>, 87071989695</w:t>
            </w:r>
            <w:r w:rsidRPr="006C6C87">
              <w:rPr>
                <w:sz w:val="20"/>
                <w:szCs w:val="20"/>
                <w:lang w:val="kk-KZ"/>
              </w:rPr>
              <w:t xml:space="preserve">телефоны </w:t>
            </w:r>
            <w:r w:rsidRPr="006C6C87">
              <w:rPr>
                <w:rFonts w:eastAsia="MS Mincho"/>
                <w:sz w:val="20"/>
                <w:szCs w:val="20"/>
                <w:lang w:val="kk-KZ" w:eastAsia="ja-JP"/>
              </w:rPr>
              <w:t>б</w:t>
            </w:r>
            <w:r w:rsidRPr="006C6C87">
              <w:rPr>
                <w:sz w:val="20"/>
                <w:szCs w:val="20"/>
                <w:lang w:val="kk-KZ"/>
              </w:rPr>
              <w:t>ойынша кеңес ала алады.</w:t>
            </w:r>
          </w:p>
        </w:tc>
      </w:tr>
      <w:tr w:rsidR="00441364" w:rsidRPr="00D13AC7" w:rsidTr="00537280">
        <w:tc>
          <w:tcPr>
            <w:tcW w:w="2127" w:type="dxa"/>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rPr>
                <w:sz w:val="20"/>
                <w:szCs w:val="20"/>
                <w:lang w:val="kk-KZ"/>
              </w:rPr>
            </w:pPr>
            <w:r w:rsidRPr="006C6C87">
              <w:rPr>
                <w:sz w:val="20"/>
                <w:szCs w:val="20"/>
                <w:lang w:val="kk-KZ"/>
              </w:rPr>
              <w:lastRenderedPageBreak/>
              <w:t>Бағалау және аттестациялау саясаты</w:t>
            </w:r>
          </w:p>
          <w:p w:rsidR="00441364" w:rsidRPr="006C6C87" w:rsidRDefault="00441364" w:rsidP="00537280">
            <w:pPr>
              <w:rPr>
                <w:sz w:val="20"/>
                <w:szCs w:val="20"/>
                <w:lang w:val="kk-KZ"/>
              </w:rPr>
            </w:pPr>
          </w:p>
        </w:tc>
        <w:tc>
          <w:tcPr>
            <w:tcW w:w="7938" w:type="dxa"/>
            <w:gridSpan w:val="9"/>
            <w:tcBorders>
              <w:top w:val="single" w:sz="4" w:space="0" w:color="000000"/>
              <w:left w:val="single" w:sz="4" w:space="0" w:color="000000"/>
              <w:bottom w:val="single" w:sz="4" w:space="0" w:color="000000"/>
              <w:right w:val="single" w:sz="4" w:space="0" w:color="000000"/>
            </w:tcBorders>
          </w:tcPr>
          <w:p w:rsidR="00441364" w:rsidRPr="006C6C87" w:rsidRDefault="00441364" w:rsidP="00537280">
            <w:pPr>
              <w:jc w:val="both"/>
              <w:rPr>
                <w:sz w:val="20"/>
                <w:szCs w:val="20"/>
                <w:lang w:val="kk-KZ"/>
              </w:rPr>
            </w:pPr>
            <w:r w:rsidRPr="006C6C87">
              <w:rPr>
                <w:b/>
                <w:sz w:val="20"/>
                <w:szCs w:val="20"/>
                <w:lang w:val="kk-KZ"/>
              </w:rPr>
              <w:t xml:space="preserve">Критерийлік бағалау: оқу нәтижелерін дескрипторлармен сәйкес бағалау </w:t>
            </w:r>
            <w:r w:rsidRPr="006C6C87">
              <w:rPr>
                <w:sz w:val="20"/>
                <w:szCs w:val="20"/>
                <w:lang w:val="kk-KZ"/>
              </w:rPr>
              <w:t>(аралық бақылау мен емтихандардағы құзыреттіліктің қалыптасуын тексеру)</w:t>
            </w:r>
          </w:p>
          <w:p w:rsidR="00441364" w:rsidRPr="006C6C87" w:rsidRDefault="00441364" w:rsidP="00537280">
            <w:pPr>
              <w:jc w:val="both"/>
              <w:rPr>
                <w:sz w:val="20"/>
                <w:szCs w:val="20"/>
                <w:lang w:val="kk-KZ"/>
              </w:rPr>
            </w:pPr>
            <w:r w:rsidRPr="006C6C87">
              <w:rPr>
                <w:b/>
                <w:sz w:val="20"/>
                <w:szCs w:val="20"/>
                <w:lang w:val="kk-KZ"/>
              </w:rPr>
              <w:t xml:space="preserve">Жиынтықтық бағалау: </w:t>
            </w:r>
            <w:r w:rsidRPr="006C6C87">
              <w:rPr>
                <w:sz w:val="20"/>
                <w:szCs w:val="20"/>
                <w:lang w:val="kk-KZ"/>
              </w:rPr>
              <w:t>Университеттің академиялық саясатына сәйкесүй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w:t>
            </w:r>
          </w:p>
          <w:p w:rsidR="00441364" w:rsidRPr="006C6C87" w:rsidRDefault="00441364" w:rsidP="00537280">
            <w:pPr>
              <w:tabs>
                <w:tab w:val="left" w:pos="426"/>
              </w:tabs>
              <w:autoSpaceDE w:val="0"/>
              <w:autoSpaceDN w:val="0"/>
              <w:adjustRightInd w:val="0"/>
              <w:jc w:val="both"/>
              <w:rPr>
                <w:sz w:val="20"/>
                <w:szCs w:val="20"/>
                <w:lang w:val="kk-KZ"/>
              </w:rPr>
            </w:pPr>
            <w:r w:rsidRPr="006C6C87">
              <w:rPr>
                <w:sz w:val="20"/>
                <w:szCs w:val="20"/>
                <w:lang w:val="kk-KZ"/>
              </w:rPr>
              <w:t>Сіздің қорытынды бағаңыз мына формула бойынша есептеледі.</w:t>
            </w:r>
          </w:p>
        </w:tc>
      </w:tr>
    </w:tbl>
    <w:p w:rsidR="00441364" w:rsidRPr="006C6C87" w:rsidRDefault="00441364" w:rsidP="00441364">
      <w:pPr>
        <w:jc w:val="center"/>
        <w:rPr>
          <w:sz w:val="20"/>
          <w:szCs w:val="20"/>
          <w:lang w:val="kk-KZ"/>
        </w:rPr>
      </w:pPr>
    </w:p>
    <w:p w:rsidR="00441364" w:rsidRPr="006C6C87" w:rsidRDefault="00441364" w:rsidP="00441364">
      <w:pPr>
        <w:jc w:val="both"/>
        <w:rPr>
          <w:b/>
          <w:sz w:val="20"/>
          <w:szCs w:val="20"/>
          <w:lang w:val="kk-KZ"/>
        </w:rPr>
      </w:pPr>
      <w:r w:rsidRPr="006C6C87">
        <w:rPr>
          <w:b/>
          <w:sz w:val="20"/>
          <w:szCs w:val="20"/>
          <w:lang w:val="kk-KZ"/>
        </w:rPr>
        <w:t>Оқу курсы мазмұнын жүзеге асыру күнтізбесі:</w:t>
      </w:r>
    </w:p>
    <w:p w:rsidR="00441364" w:rsidRPr="006C6C87" w:rsidRDefault="00441364" w:rsidP="00441364">
      <w:pPr>
        <w:jc w:val="both"/>
        <w:rPr>
          <w:b/>
          <w:sz w:val="20"/>
          <w:szCs w:val="20"/>
          <w:lang w:val="kk-KZ"/>
        </w:rPr>
      </w:pP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5574"/>
        <w:gridCol w:w="1105"/>
        <w:gridCol w:w="2759"/>
      </w:tblGrid>
      <w:tr w:rsidR="00441364" w:rsidRPr="006C6C87" w:rsidTr="00537280">
        <w:trPr>
          <w:trHeight w:val="145"/>
          <w:jc w:val="center"/>
        </w:trPr>
        <w:tc>
          <w:tcPr>
            <w:tcW w:w="935" w:type="dxa"/>
          </w:tcPr>
          <w:p w:rsidR="00441364" w:rsidRPr="006C6C87" w:rsidRDefault="00441364" w:rsidP="00537280">
            <w:pPr>
              <w:jc w:val="center"/>
              <w:rPr>
                <w:sz w:val="20"/>
                <w:szCs w:val="20"/>
                <w:lang w:val="kk-KZ"/>
              </w:rPr>
            </w:pPr>
            <w:r w:rsidRPr="006C6C87">
              <w:rPr>
                <w:sz w:val="20"/>
                <w:szCs w:val="20"/>
                <w:lang w:val="kk-KZ"/>
              </w:rPr>
              <w:t>Апат  / күні</w:t>
            </w:r>
          </w:p>
        </w:tc>
        <w:tc>
          <w:tcPr>
            <w:tcW w:w="5574" w:type="dxa"/>
          </w:tcPr>
          <w:p w:rsidR="00441364" w:rsidRPr="006C6C87" w:rsidRDefault="00441364" w:rsidP="00537280">
            <w:pPr>
              <w:jc w:val="center"/>
              <w:rPr>
                <w:sz w:val="20"/>
                <w:szCs w:val="20"/>
                <w:lang w:val="kk-KZ"/>
              </w:rPr>
            </w:pPr>
            <w:r w:rsidRPr="006C6C87">
              <w:rPr>
                <w:sz w:val="20"/>
                <w:szCs w:val="20"/>
                <w:lang w:val="kk-KZ"/>
              </w:rPr>
              <w:t>Тақырып атауы (дәріс, практикалық сабақ, СӨЖ)</w:t>
            </w:r>
          </w:p>
        </w:tc>
        <w:tc>
          <w:tcPr>
            <w:tcW w:w="1105" w:type="dxa"/>
          </w:tcPr>
          <w:p w:rsidR="00441364" w:rsidRPr="006C6C87" w:rsidRDefault="00441364" w:rsidP="00537280">
            <w:pPr>
              <w:jc w:val="center"/>
              <w:rPr>
                <w:sz w:val="20"/>
                <w:szCs w:val="20"/>
                <w:lang w:val="kk-KZ"/>
              </w:rPr>
            </w:pPr>
            <w:r w:rsidRPr="006C6C87">
              <w:rPr>
                <w:sz w:val="20"/>
                <w:szCs w:val="20"/>
                <w:lang w:val="kk-KZ"/>
              </w:rPr>
              <w:t>Сағат саны</w:t>
            </w:r>
          </w:p>
        </w:tc>
        <w:tc>
          <w:tcPr>
            <w:tcW w:w="2759" w:type="dxa"/>
          </w:tcPr>
          <w:p w:rsidR="00441364" w:rsidRPr="006C6C87" w:rsidRDefault="00441364" w:rsidP="00537280">
            <w:pPr>
              <w:jc w:val="center"/>
              <w:rPr>
                <w:sz w:val="20"/>
                <w:szCs w:val="20"/>
                <w:lang w:val="kk-KZ"/>
              </w:rPr>
            </w:pPr>
            <w:r w:rsidRPr="006C6C87">
              <w:rPr>
                <w:sz w:val="20"/>
                <w:szCs w:val="20"/>
                <w:lang w:val="kk-KZ"/>
              </w:rPr>
              <w:t>Максималды балл</w:t>
            </w:r>
          </w:p>
        </w:tc>
      </w:tr>
      <w:tr w:rsidR="00441364" w:rsidRPr="006C6C87" w:rsidTr="00537280">
        <w:trPr>
          <w:trHeight w:val="145"/>
          <w:jc w:val="center"/>
        </w:trPr>
        <w:tc>
          <w:tcPr>
            <w:tcW w:w="935" w:type="dxa"/>
          </w:tcPr>
          <w:p w:rsidR="00441364" w:rsidRPr="006C6C87" w:rsidRDefault="00441364" w:rsidP="00537280">
            <w:pPr>
              <w:jc w:val="center"/>
              <w:rPr>
                <w:sz w:val="20"/>
                <w:szCs w:val="20"/>
                <w:lang w:val="kk-KZ"/>
              </w:rPr>
            </w:pPr>
            <w:r w:rsidRPr="006C6C87">
              <w:rPr>
                <w:sz w:val="20"/>
                <w:szCs w:val="20"/>
                <w:lang w:val="kk-KZ"/>
              </w:rPr>
              <w:t>1</w:t>
            </w:r>
          </w:p>
        </w:tc>
        <w:tc>
          <w:tcPr>
            <w:tcW w:w="5574" w:type="dxa"/>
          </w:tcPr>
          <w:p w:rsidR="00441364" w:rsidRPr="006C6C87" w:rsidRDefault="00441364" w:rsidP="00537280">
            <w:pPr>
              <w:jc w:val="center"/>
              <w:rPr>
                <w:sz w:val="20"/>
                <w:szCs w:val="20"/>
                <w:lang w:val="kk-KZ"/>
              </w:rPr>
            </w:pPr>
            <w:r w:rsidRPr="006C6C87">
              <w:rPr>
                <w:sz w:val="20"/>
                <w:szCs w:val="20"/>
                <w:lang w:val="kk-KZ"/>
              </w:rPr>
              <w:t>2</w:t>
            </w:r>
          </w:p>
        </w:tc>
        <w:tc>
          <w:tcPr>
            <w:tcW w:w="1105" w:type="dxa"/>
          </w:tcPr>
          <w:p w:rsidR="00441364" w:rsidRPr="006C6C87" w:rsidRDefault="00441364" w:rsidP="00537280">
            <w:pPr>
              <w:jc w:val="center"/>
              <w:rPr>
                <w:sz w:val="20"/>
                <w:szCs w:val="20"/>
                <w:lang w:val="kk-KZ"/>
              </w:rPr>
            </w:pPr>
            <w:r w:rsidRPr="006C6C87">
              <w:rPr>
                <w:sz w:val="20"/>
                <w:szCs w:val="20"/>
                <w:lang w:val="kk-KZ"/>
              </w:rPr>
              <w:t>3</w:t>
            </w:r>
          </w:p>
        </w:tc>
        <w:tc>
          <w:tcPr>
            <w:tcW w:w="2759" w:type="dxa"/>
          </w:tcPr>
          <w:p w:rsidR="00441364" w:rsidRPr="006C6C87" w:rsidRDefault="00441364" w:rsidP="00537280">
            <w:pPr>
              <w:jc w:val="center"/>
              <w:rPr>
                <w:sz w:val="20"/>
                <w:szCs w:val="20"/>
                <w:lang w:val="en-US"/>
              </w:rPr>
            </w:pPr>
            <w:r w:rsidRPr="006C6C87">
              <w:rPr>
                <w:sz w:val="20"/>
                <w:szCs w:val="20"/>
                <w:lang w:val="en-US"/>
              </w:rPr>
              <w:t>4</w:t>
            </w:r>
          </w:p>
        </w:tc>
      </w:tr>
      <w:tr w:rsidR="00441364" w:rsidRPr="006C6C87" w:rsidTr="00537280">
        <w:trPr>
          <w:trHeight w:val="392"/>
          <w:jc w:val="center"/>
        </w:trPr>
        <w:tc>
          <w:tcPr>
            <w:tcW w:w="10373" w:type="dxa"/>
            <w:gridSpan w:val="4"/>
          </w:tcPr>
          <w:p w:rsidR="00441364" w:rsidRPr="006C6C87" w:rsidRDefault="00441364" w:rsidP="00537280">
            <w:pPr>
              <w:pStyle w:val="3"/>
              <w:jc w:val="center"/>
              <w:rPr>
                <w:rFonts w:ascii="Times New Roman" w:hAnsi="Times New Roman" w:cs="Times New Roman"/>
                <w:b w:val="0"/>
                <w:color w:val="auto"/>
                <w:sz w:val="20"/>
                <w:szCs w:val="20"/>
                <w:lang w:val="kk-KZ" w:eastAsia="zh-CN"/>
              </w:rPr>
            </w:pPr>
            <w:r w:rsidRPr="006C6C87">
              <w:rPr>
                <w:rFonts w:ascii="Times New Roman" w:hAnsi="Times New Roman" w:cs="Times New Roman"/>
                <w:b w:val="0"/>
                <w:color w:val="auto"/>
                <w:sz w:val="20"/>
                <w:szCs w:val="20"/>
                <w:lang w:val="kk-KZ" w:eastAsia="zh-CN"/>
              </w:rPr>
              <w:t xml:space="preserve">Модуль1. </w:t>
            </w:r>
            <w:r w:rsidRPr="006C6C87">
              <w:rPr>
                <w:rFonts w:ascii="Times New Roman" w:hAnsi="Angsana New" w:cs="Times New Roman"/>
                <w:b w:val="0"/>
                <w:color w:val="auto"/>
                <w:sz w:val="20"/>
                <w:szCs w:val="20"/>
                <w:lang w:val="kk-KZ" w:eastAsia="zh-CN"/>
              </w:rPr>
              <w:t>翻译的</w:t>
            </w:r>
            <w:r w:rsidRPr="006C6C87">
              <w:rPr>
                <w:rFonts w:ascii="Times New Roman" w:eastAsia="SimSun" w:hAnsi="SimSun" w:cs="Times New Roman"/>
                <w:b w:val="0"/>
                <w:color w:val="595959" w:themeColor="text1" w:themeTint="A6"/>
                <w:sz w:val="20"/>
                <w:szCs w:val="20"/>
                <w:lang w:val="kk-KZ"/>
              </w:rPr>
              <w:t>技巧概述</w:t>
            </w:r>
            <w:r w:rsidRPr="006C6C87">
              <w:rPr>
                <w:rFonts w:ascii="Times New Roman" w:eastAsia="SimSun" w:hAnsi="Times New Roman" w:cs="Times New Roman"/>
                <w:b w:val="0"/>
                <w:color w:val="auto"/>
                <w:sz w:val="20"/>
                <w:szCs w:val="20"/>
                <w:lang w:eastAsia="zh-CN"/>
              </w:rPr>
              <w:t>.</w:t>
            </w:r>
          </w:p>
        </w:tc>
      </w:tr>
      <w:tr w:rsidR="00441364" w:rsidRPr="006C6C87" w:rsidTr="00537280">
        <w:trPr>
          <w:trHeight w:val="286"/>
          <w:jc w:val="center"/>
        </w:trPr>
        <w:tc>
          <w:tcPr>
            <w:tcW w:w="935" w:type="dxa"/>
          </w:tcPr>
          <w:p w:rsidR="00441364" w:rsidRPr="006C6C87" w:rsidRDefault="00441364" w:rsidP="00537280">
            <w:pPr>
              <w:jc w:val="center"/>
              <w:rPr>
                <w:sz w:val="20"/>
                <w:szCs w:val="20"/>
                <w:lang w:val="kk-KZ"/>
              </w:rPr>
            </w:pPr>
            <w:r w:rsidRPr="006C6C87">
              <w:rPr>
                <w:sz w:val="20"/>
                <w:szCs w:val="20"/>
                <w:lang w:val="kk-KZ"/>
              </w:rPr>
              <w:t>1</w:t>
            </w:r>
          </w:p>
        </w:tc>
        <w:tc>
          <w:tcPr>
            <w:tcW w:w="5574" w:type="dxa"/>
          </w:tcPr>
          <w:p w:rsidR="00722E96" w:rsidRDefault="00441364" w:rsidP="00537280">
            <w:pPr>
              <w:tabs>
                <w:tab w:val="left" w:pos="31"/>
              </w:tabs>
              <w:jc w:val="both"/>
              <w:rPr>
                <w:b/>
                <w:bCs/>
                <w:sz w:val="20"/>
                <w:szCs w:val="20"/>
                <w:lang w:val="kk-KZ"/>
              </w:rPr>
            </w:pPr>
            <w:r w:rsidRPr="006C6C87">
              <w:rPr>
                <w:b/>
                <w:bCs/>
                <w:sz w:val="20"/>
                <w:szCs w:val="20"/>
                <w:lang w:val="kk-KZ"/>
              </w:rPr>
              <w:t>1 практикалық сабақ.</w:t>
            </w:r>
            <w:r w:rsidR="00722E96" w:rsidRPr="006C6C87">
              <w:rPr>
                <w:b/>
                <w:sz w:val="20"/>
                <w:szCs w:val="20"/>
                <w:lang w:val="tr-TR"/>
              </w:rPr>
              <w:t xml:space="preserve"> </w:t>
            </w:r>
            <w:r w:rsidR="00722E96" w:rsidRPr="006C6C87">
              <w:rPr>
                <w:sz w:val="20"/>
                <w:szCs w:val="20"/>
                <w:lang w:val="kk-KZ" w:eastAsia="zh-CN"/>
              </w:rPr>
              <w:t>«Ақпарат аудармасы туралы түсінік».</w:t>
            </w:r>
          </w:p>
          <w:p w:rsidR="00441364" w:rsidRPr="006C6C87" w:rsidRDefault="00441364" w:rsidP="00537280">
            <w:pPr>
              <w:tabs>
                <w:tab w:val="left" w:pos="31"/>
              </w:tabs>
              <w:jc w:val="both"/>
              <w:rPr>
                <w:sz w:val="20"/>
                <w:szCs w:val="20"/>
                <w:lang w:val="kk-KZ" w:eastAsia="zh-CN"/>
              </w:rPr>
            </w:pP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r w:rsidRPr="006C6C87">
              <w:rPr>
                <w:sz w:val="20"/>
                <w:szCs w:val="20"/>
                <w:lang w:val="tr-TR"/>
              </w:rPr>
              <w:t>8</w:t>
            </w:r>
          </w:p>
        </w:tc>
      </w:tr>
      <w:tr w:rsidR="00441364" w:rsidRPr="006C6C87" w:rsidTr="00537280">
        <w:trPr>
          <w:trHeight w:val="145"/>
          <w:jc w:val="center"/>
        </w:trPr>
        <w:tc>
          <w:tcPr>
            <w:tcW w:w="935" w:type="dxa"/>
          </w:tcPr>
          <w:p w:rsidR="00441364" w:rsidRPr="006C6C87" w:rsidRDefault="00441364" w:rsidP="00537280">
            <w:pPr>
              <w:jc w:val="center"/>
              <w:rPr>
                <w:sz w:val="20"/>
                <w:szCs w:val="20"/>
                <w:lang w:val="kk-KZ"/>
              </w:rPr>
            </w:pPr>
            <w:r w:rsidRPr="006C6C87">
              <w:rPr>
                <w:sz w:val="20"/>
                <w:szCs w:val="20"/>
                <w:lang w:val="kk-KZ"/>
              </w:rPr>
              <w:t>2</w:t>
            </w:r>
          </w:p>
        </w:tc>
        <w:tc>
          <w:tcPr>
            <w:tcW w:w="5574" w:type="dxa"/>
          </w:tcPr>
          <w:p w:rsidR="00441364" w:rsidRPr="006C6C87" w:rsidRDefault="00441364" w:rsidP="00537280">
            <w:pPr>
              <w:jc w:val="both"/>
              <w:rPr>
                <w:b/>
                <w:bCs/>
                <w:sz w:val="20"/>
                <w:szCs w:val="20"/>
                <w:lang w:val="kk-KZ"/>
              </w:rPr>
            </w:pPr>
            <w:r w:rsidRPr="006C6C87">
              <w:rPr>
                <w:b/>
                <w:bCs/>
                <w:sz w:val="20"/>
                <w:szCs w:val="20"/>
                <w:lang w:val="kk-KZ"/>
              </w:rPr>
              <w:t xml:space="preserve">2  практикалық сабақ.  </w:t>
            </w:r>
            <w:r w:rsidRPr="006C6C87">
              <w:rPr>
                <w:sz w:val="20"/>
                <w:szCs w:val="20"/>
                <w:lang w:val="kk-KZ"/>
              </w:rPr>
              <w:t>«Қытай тілінен қазақ тіліне аударудағы мәселелер. Синонимдер»</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p>
          <w:p w:rsidR="00441364" w:rsidRPr="006C6C87" w:rsidRDefault="00441364" w:rsidP="00537280">
            <w:pPr>
              <w:jc w:val="center"/>
              <w:rPr>
                <w:sz w:val="20"/>
                <w:szCs w:val="20"/>
                <w:lang w:val="tr-TR"/>
              </w:rPr>
            </w:pPr>
            <w:r w:rsidRPr="006C6C87">
              <w:rPr>
                <w:sz w:val="20"/>
                <w:szCs w:val="20"/>
                <w:lang w:val="tr-TR"/>
              </w:rPr>
              <w:t>8</w:t>
            </w:r>
          </w:p>
        </w:tc>
      </w:tr>
      <w:tr w:rsidR="00441364" w:rsidRPr="006C6C87" w:rsidTr="00537280">
        <w:trPr>
          <w:trHeight w:val="416"/>
          <w:jc w:val="center"/>
        </w:trPr>
        <w:tc>
          <w:tcPr>
            <w:tcW w:w="935" w:type="dxa"/>
          </w:tcPr>
          <w:p w:rsidR="00441364" w:rsidRPr="006C6C87" w:rsidRDefault="00441364" w:rsidP="00537280">
            <w:pPr>
              <w:jc w:val="center"/>
              <w:rPr>
                <w:sz w:val="20"/>
                <w:szCs w:val="20"/>
                <w:lang w:val="kk-KZ"/>
              </w:rPr>
            </w:pPr>
            <w:r w:rsidRPr="006C6C87">
              <w:rPr>
                <w:sz w:val="20"/>
                <w:szCs w:val="20"/>
                <w:lang w:val="kk-KZ"/>
              </w:rPr>
              <w:t>3</w:t>
            </w:r>
          </w:p>
        </w:tc>
        <w:tc>
          <w:tcPr>
            <w:tcW w:w="5574" w:type="dxa"/>
          </w:tcPr>
          <w:p w:rsidR="00441364" w:rsidRPr="006C6C87" w:rsidRDefault="00441364" w:rsidP="00537280">
            <w:pPr>
              <w:rPr>
                <w:sz w:val="20"/>
                <w:szCs w:val="20"/>
                <w:lang w:val="kk-KZ"/>
              </w:rPr>
            </w:pPr>
            <w:r w:rsidRPr="006C6C87">
              <w:rPr>
                <w:b/>
                <w:sz w:val="20"/>
                <w:szCs w:val="20"/>
                <w:lang w:val="kk-KZ"/>
              </w:rPr>
              <w:t xml:space="preserve">3практикалықсабақ. </w:t>
            </w:r>
            <w:r w:rsidRPr="006C6C87">
              <w:rPr>
                <w:sz w:val="20"/>
                <w:szCs w:val="20"/>
                <w:lang w:val="kk-KZ" w:eastAsia="zh-CN"/>
              </w:rPr>
              <w:t>«Қытай тіліндегі ерекше сөздердің аударылуы».</w:t>
            </w:r>
          </w:p>
        </w:tc>
        <w:tc>
          <w:tcPr>
            <w:tcW w:w="1105" w:type="dxa"/>
          </w:tcPr>
          <w:p w:rsidR="00441364" w:rsidRPr="006C6C87" w:rsidRDefault="00441364" w:rsidP="00537280">
            <w:pPr>
              <w:jc w:val="center"/>
              <w:rPr>
                <w:sz w:val="20"/>
                <w:szCs w:val="20"/>
                <w:lang w:val="tr-TR"/>
              </w:rPr>
            </w:pPr>
            <w:r w:rsidRPr="006C6C87">
              <w:rPr>
                <w:sz w:val="20"/>
                <w:szCs w:val="20"/>
                <w:lang w:val="tr-TR"/>
              </w:rPr>
              <w:t>3</w:t>
            </w:r>
          </w:p>
          <w:p w:rsidR="00441364" w:rsidRPr="006C6C87" w:rsidRDefault="00441364" w:rsidP="00537280">
            <w:pPr>
              <w:jc w:val="center"/>
              <w:rPr>
                <w:sz w:val="20"/>
                <w:szCs w:val="20"/>
                <w:lang w:val="tr-TR"/>
              </w:rPr>
            </w:pPr>
          </w:p>
        </w:tc>
        <w:tc>
          <w:tcPr>
            <w:tcW w:w="2759" w:type="dxa"/>
          </w:tcPr>
          <w:p w:rsidR="00441364" w:rsidRPr="006C6C87" w:rsidRDefault="00441364" w:rsidP="00537280">
            <w:pPr>
              <w:jc w:val="center"/>
              <w:rPr>
                <w:sz w:val="20"/>
                <w:szCs w:val="20"/>
                <w:lang w:val="tr-TR"/>
              </w:rPr>
            </w:pPr>
            <w:r w:rsidRPr="006C6C87">
              <w:rPr>
                <w:sz w:val="20"/>
                <w:szCs w:val="20"/>
                <w:lang w:val="tr-TR"/>
              </w:rPr>
              <w:t>8</w:t>
            </w:r>
          </w:p>
          <w:p w:rsidR="00441364" w:rsidRPr="006C6C87" w:rsidRDefault="00441364" w:rsidP="00537280">
            <w:pPr>
              <w:jc w:val="center"/>
              <w:rPr>
                <w:sz w:val="20"/>
                <w:szCs w:val="20"/>
                <w:lang w:val="tr-TR"/>
              </w:rPr>
            </w:pPr>
          </w:p>
        </w:tc>
      </w:tr>
      <w:tr w:rsidR="00441364" w:rsidRPr="006C6C87" w:rsidTr="00537280">
        <w:trPr>
          <w:trHeight w:val="145"/>
          <w:jc w:val="center"/>
        </w:trPr>
        <w:tc>
          <w:tcPr>
            <w:tcW w:w="935" w:type="dxa"/>
          </w:tcPr>
          <w:p w:rsidR="00441364" w:rsidRPr="006C6C87" w:rsidRDefault="00441364" w:rsidP="00537280">
            <w:pPr>
              <w:jc w:val="center"/>
              <w:rPr>
                <w:sz w:val="20"/>
                <w:szCs w:val="20"/>
                <w:lang w:val="kk-KZ"/>
              </w:rPr>
            </w:pPr>
          </w:p>
        </w:tc>
        <w:tc>
          <w:tcPr>
            <w:tcW w:w="5574" w:type="dxa"/>
          </w:tcPr>
          <w:p w:rsidR="00441364" w:rsidRPr="006C6C87" w:rsidRDefault="00441364" w:rsidP="00537280">
            <w:pPr>
              <w:rPr>
                <w:bCs/>
                <w:sz w:val="20"/>
                <w:szCs w:val="20"/>
                <w:lang w:val="kk-KZ"/>
              </w:rPr>
            </w:pPr>
            <w:r w:rsidRPr="006C6C87">
              <w:rPr>
                <w:bCs/>
                <w:sz w:val="20"/>
                <w:szCs w:val="20"/>
                <w:lang w:val="kk-KZ"/>
              </w:rPr>
              <w:t>СОӨЖ кеңес беру және СӨЖ қабылдау.</w:t>
            </w:r>
          </w:p>
          <w:p w:rsidR="00441364" w:rsidRPr="006C6C87" w:rsidRDefault="00441364" w:rsidP="00537280">
            <w:pPr>
              <w:rPr>
                <w:sz w:val="20"/>
                <w:szCs w:val="20"/>
                <w:lang w:val="kk-KZ"/>
              </w:rPr>
            </w:pPr>
            <w:r w:rsidRPr="006C6C87">
              <w:rPr>
                <w:bCs/>
                <w:sz w:val="20"/>
                <w:szCs w:val="20"/>
                <w:lang w:val="kk-KZ"/>
              </w:rPr>
              <w:t>№1.</w:t>
            </w:r>
            <w:r w:rsidRPr="006C6C87">
              <w:rPr>
                <w:sz w:val="20"/>
                <w:szCs w:val="20"/>
                <w:lang w:val="kk-KZ"/>
              </w:rPr>
              <w:t>«</w:t>
            </w:r>
            <w:r w:rsidRPr="006C6C87">
              <w:rPr>
                <w:rFonts w:hAnsiTheme="minorHAnsi"/>
                <w:sz w:val="20"/>
                <w:szCs w:val="20"/>
                <w:lang w:val="kk-KZ" w:eastAsia="zh-CN"/>
              </w:rPr>
              <w:t>中国现代科学的发展</w:t>
            </w:r>
            <w:r w:rsidRPr="006C6C87">
              <w:rPr>
                <w:sz w:val="20"/>
                <w:szCs w:val="20"/>
                <w:lang w:val="kk-KZ"/>
              </w:rPr>
              <w:t>» берілген мәтінді аударыңыз.</w:t>
            </w:r>
          </w:p>
        </w:tc>
        <w:tc>
          <w:tcPr>
            <w:tcW w:w="1105" w:type="dxa"/>
          </w:tcPr>
          <w:p w:rsidR="00441364" w:rsidRPr="006C6C87" w:rsidRDefault="00441364" w:rsidP="00537280">
            <w:pPr>
              <w:jc w:val="center"/>
              <w:rPr>
                <w:sz w:val="20"/>
                <w:szCs w:val="20"/>
                <w:lang w:val="tr-TR"/>
              </w:rPr>
            </w:pPr>
          </w:p>
        </w:tc>
        <w:tc>
          <w:tcPr>
            <w:tcW w:w="2759" w:type="dxa"/>
          </w:tcPr>
          <w:p w:rsidR="00441364" w:rsidRPr="006C6C87" w:rsidRDefault="00441364" w:rsidP="00537280">
            <w:pPr>
              <w:jc w:val="center"/>
              <w:rPr>
                <w:sz w:val="20"/>
                <w:szCs w:val="20"/>
                <w:lang w:val="tr-TR"/>
              </w:rPr>
            </w:pPr>
            <w:r w:rsidRPr="006C6C87">
              <w:rPr>
                <w:sz w:val="20"/>
                <w:szCs w:val="20"/>
                <w:lang w:val="tr-TR"/>
              </w:rPr>
              <w:t>14</w:t>
            </w:r>
          </w:p>
        </w:tc>
      </w:tr>
      <w:tr w:rsidR="00441364" w:rsidRPr="006C6C87" w:rsidTr="00537280">
        <w:trPr>
          <w:trHeight w:val="145"/>
          <w:jc w:val="center"/>
        </w:trPr>
        <w:tc>
          <w:tcPr>
            <w:tcW w:w="935" w:type="dxa"/>
          </w:tcPr>
          <w:p w:rsidR="00441364" w:rsidRPr="006C6C87" w:rsidRDefault="00441364" w:rsidP="00537280">
            <w:pPr>
              <w:jc w:val="center"/>
              <w:rPr>
                <w:sz w:val="20"/>
                <w:szCs w:val="20"/>
                <w:lang w:val="kk-KZ"/>
              </w:rPr>
            </w:pPr>
            <w:r w:rsidRPr="006C6C87">
              <w:rPr>
                <w:sz w:val="20"/>
                <w:szCs w:val="20"/>
                <w:lang w:val="kk-KZ"/>
              </w:rPr>
              <w:t>4</w:t>
            </w:r>
          </w:p>
        </w:tc>
        <w:tc>
          <w:tcPr>
            <w:tcW w:w="5574" w:type="dxa"/>
          </w:tcPr>
          <w:p w:rsidR="00441364" w:rsidRPr="006C6C87" w:rsidRDefault="00441364" w:rsidP="00537280">
            <w:pPr>
              <w:ind w:right="535"/>
              <w:contextualSpacing/>
              <w:jc w:val="both"/>
              <w:rPr>
                <w:sz w:val="20"/>
                <w:szCs w:val="20"/>
                <w:lang w:val="kk-KZ"/>
              </w:rPr>
            </w:pPr>
            <w:r w:rsidRPr="006C6C87">
              <w:rPr>
                <w:b/>
                <w:sz w:val="20"/>
                <w:szCs w:val="20"/>
                <w:lang w:val="kk-KZ"/>
              </w:rPr>
              <w:t>4 практикалық сабақ.</w:t>
            </w:r>
            <w:r w:rsidRPr="006C6C87">
              <w:rPr>
                <w:sz w:val="20"/>
                <w:szCs w:val="20"/>
                <w:lang w:val="kk-KZ"/>
              </w:rPr>
              <w:t>«</w:t>
            </w:r>
            <w:r w:rsidRPr="006C6C87">
              <w:rPr>
                <w:rFonts w:eastAsia="MS Mincho"/>
                <w:sz w:val="20"/>
                <w:szCs w:val="20"/>
                <w:lang w:val="kk-KZ"/>
              </w:rPr>
              <w:t>Қытай тіліндегі идиомаларды аудару ерекшеліктері</w:t>
            </w:r>
            <w:r w:rsidRPr="006C6C87">
              <w:rPr>
                <w:sz w:val="20"/>
                <w:szCs w:val="20"/>
                <w:lang w:val="kk-KZ"/>
              </w:rPr>
              <w:t>».</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r w:rsidRPr="006C6C87">
              <w:rPr>
                <w:sz w:val="20"/>
                <w:szCs w:val="20"/>
                <w:lang w:val="tr-TR"/>
              </w:rPr>
              <w:t>8</w:t>
            </w:r>
          </w:p>
          <w:p w:rsidR="00441364" w:rsidRPr="006C6C87" w:rsidRDefault="00441364" w:rsidP="00537280">
            <w:pPr>
              <w:jc w:val="center"/>
              <w:rPr>
                <w:sz w:val="20"/>
                <w:szCs w:val="20"/>
                <w:lang w:val="tr-TR"/>
              </w:rPr>
            </w:pPr>
          </w:p>
        </w:tc>
      </w:tr>
      <w:tr w:rsidR="00441364" w:rsidRPr="006C6C87" w:rsidTr="00537280">
        <w:trPr>
          <w:trHeight w:val="396"/>
          <w:jc w:val="center"/>
        </w:trPr>
        <w:tc>
          <w:tcPr>
            <w:tcW w:w="935" w:type="dxa"/>
          </w:tcPr>
          <w:p w:rsidR="00441364" w:rsidRPr="006C6C87" w:rsidRDefault="00441364" w:rsidP="00537280">
            <w:pPr>
              <w:jc w:val="center"/>
              <w:rPr>
                <w:sz w:val="20"/>
                <w:szCs w:val="20"/>
                <w:lang w:val="en-US"/>
              </w:rPr>
            </w:pPr>
            <w:r w:rsidRPr="006C6C87">
              <w:rPr>
                <w:sz w:val="20"/>
                <w:szCs w:val="20"/>
                <w:lang w:val="en-US"/>
              </w:rPr>
              <w:t>5</w:t>
            </w:r>
          </w:p>
        </w:tc>
        <w:tc>
          <w:tcPr>
            <w:tcW w:w="5574" w:type="dxa"/>
          </w:tcPr>
          <w:p w:rsidR="00441364" w:rsidRPr="006C6C87" w:rsidRDefault="00441364" w:rsidP="00537280">
            <w:pPr>
              <w:rPr>
                <w:b/>
                <w:sz w:val="20"/>
                <w:szCs w:val="20"/>
                <w:lang w:val="kk-KZ"/>
              </w:rPr>
            </w:pPr>
            <w:r w:rsidRPr="006C6C87">
              <w:rPr>
                <w:b/>
                <w:sz w:val="20"/>
                <w:szCs w:val="20"/>
                <w:lang w:val="kk-KZ"/>
              </w:rPr>
              <w:t>5</w:t>
            </w:r>
            <w:r w:rsidRPr="006C6C87">
              <w:rPr>
                <w:b/>
                <w:sz w:val="20"/>
                <w:szCs w:val="20"/>
                <w:lang w:val="en-US"/>
              </w:rPr>
              <w:t xml:space="preserve"> </w:t>
            </w:r>
            <w:r w:rsidRPr="006C6C87">
              <w:rPr>
                <w:b/>
                <w:sz w:val="20"/>
                <w:szCs w:val="20"/>
                <w:lang w:val="kk-KZ"/>
              </w:rPr>
              <w:t xml:space="preserve">практикалықсабақ. </w:t>
            </w:r>
            <w:r w:rsidRPr="006C6C87">
              <w:rPr>
                <w:sz w:val="20"/>
                <w:szCs w:val="20"/>
                <w:lang w:val="kk-KZ"/>
              </w:rPr>
              <w:t>«Ұлттық бояу мен дәуірлік бояуды бейнелеу».</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r w:rsidRPr="006C6C87">
              <w:rPr>
                <w:sz w:val="20"/>
                <w:szCs w:val="20"/>
                <w:lang w:val="tr-TR"/>
              </w:rPr>
              <w:t>8</w:t>
            </w:r>
          </w:p>
          <w:p w:rsidR="00441364" w:rsidRPr="006C6C87" w:rsidRDefault="00441364" w:rsidP="00537280">
            <w:pPr>
              <w:jc w:val="center"/>
              <w:rPr>
                <w:sz w:val="20"/>
                <w:szCs w:val="20"/>
                <w:lang w:val="tr-TR"/>
              </w:rPr>
            </w:pPr>
          </w:p>
        </w:tc>
      </w:tr>
      <w:tr w:rsidR="00441364" w:rsidRPr="006C6C87" w:rsidTr="00537280">
        <w:trPr>
          <w:trHeight w:val="145"/>
          <w:jc w:val="center"/>
        </w:trPr>
        <w:tc>
          <w:tcPr>
            <w:tcW w:w="935" w:type="dxa"/>
          </w:tcPr>
          <w:p w:rsidR="00441364" w:rsidRPr="006C6C87" w:rsidRDefault="00441364" w:rsidP="00537280">
            <w:pPr>
              <w:jc w:val="center"/>
              <w:rPr>
                <w:sz w:val="20"/>
                <w:szCs w:val="20"/>
                <w:lang w:val="en-US"/>
              </w:rPr>
            </w:pPr>
          </w:p>
        </w:tc>
        <w:tc>
          <w:tcPr>
            <w:tcW w:w="5574" w:type="dxa"/>
          </w:tcPr>
          <w:p w:rsidR="00441364" w:rsidRPr="006C6C87" w:rsidRDefault="00441364" w:rsidP="00537280">
            <w:pPr>
              <w:rPr>
                <w:bCs/>
                <w:sz w:val="20"/>
                <w:szCs w:val="20"/>
                <w:lang w:val="kk-KZ"/>
              </w:rPr>
            </w:pPr>
            <w:r w:rsidRPr="006C6C87">
              <w:rPr>
                <w:bCs/>
                <w:sz w:val="20"/>
                <w:szCs w:val="20"/>
                <w:lang w:val="kk-KZ"/>
              </w:rPr>
              <w:t>СОӨЖ кеңес беру және СӨЖ қабылдау.</w:t>
            </w:r>
          </w:p>
          <w:p w:rsidR="00441364" w:rsidRPr="006C6C87" w:rsidRDefault="00441364" w:rsidP="00537280">
            <w:pPr>
              <w:rPr>
                <w:b/>
                <w:sz w:val="20"/>
                <w:szCs w:val="20"/>
                <w:lang w:val="kk-KZ" w:eastAsia="zh-CN"/>
              </w:rPr>
            </w:pPr>
            <w:r w:rsidRPr="006C6C87">
              <w:rPr>
                <w:bCs/>
                <w:sz w:val="20"/>
                <w:szCs w:val="20"/>
                <w:lang w:val="kk-KZ" w:eastAsia="zh-CN"/>
              </w:rPr>
              <w:t>№</w:t>
            </w:r>
            <w:r w:rsidRPr="006C6C87">
              <w:rPr>
                <w:bCs/>
                <w:sz w:val="20"/>
                <w:szCs w:val="20"/>
                <w:lang w:val="tr-TR" w:eastAsia="zh-CN"/>
              </w:rPr>
              <w:t>2</w:t>
            </w:r>
            <w:r w:rsidRPr="006C6C87">
              <w:rPr>
                <w:bCs/>
                <w:sz w:val="20"/>
                <w:szCs w:val="20"/>
                <w:lang w:val="kk-KZ" w:eastAsia="zh-CN"/>
              </w:rPr>
              <w:t>. «</w:t>
            </w:r>
            <w:r w:rsidRPr="006C6C87">
              <w:rPr>
                <w:sz w:val="20"/>
                <w:szCs w:val="20"/>
                <w:lang w:val="kk-KZ" w:eastAsia="zh-CN"/>
              </w:rPr>
              <w:t>唐朝最好的诗人</w:t>
            </w:r>
            <w:r w:rsidRPr="006C6C87">
              <w:rPr>
                <w:sz w:val="20"/>
                <w:szCs w:val="20"/>
                <w:lang w:val="kk-KZ" w:eastAsia="zh-CN"/>
              </w:rPr>
              <w:t>-</w:t>
            </w:r>
            <w:r w:rsidRPr="006C6C87">
              <w:rPr>
                <w:rStyle w:val="a4"/>
                <w:sz w:val="20"/>
                <w:szCs w:val="20"/>
                <w:lang w:val="kk-KZ" w:eastAsia="zh-CN"/>
              </w:rPr>
              <w:t>杜</w:t>
            </w:r>
            <w:r w:rsidRPr="006C6C87">
              <w:rPr>
                <w:rStyle w:val="a4"/>
                <w:rFonts w:hAnsi="SimSun"/>
                <w:sz w:val="20"/>
                <w:szCs w:val="20"/>
                <w:lang w:val="kk-KZ" w:eastAsia="zh-CN"/>
              </w:rPr>
              <w:t>甫</w:t>
            </w:r>
            <w:r w:rsidRPr="006C6C87">
              <w:rPr>
                <w:rStyle w:val="a4"/>
                <w:sz w:val="20"/>
                <w:szCs w:val="20"/>
                <w:lang w:val="kk-KZ" w:eastAsia="zh-CN"/>
              </w:rPr>
              <w:t xml:space="preserve">» </w:t>
            </w:r>
            <w:r w:rsidRPr="006C6C87">
              <w:rPr>
                <w:sz w:val="20"/>
                <w:szCs w:val="20"/>
                <w:lang w:val="kk-KZ"/>
              </w:rPr>
              <w:t>берілген мәтінді аударыңыз.</w:t>
            </w:r>
          </w:p>
        </w:tc>
        <w:tc>
          <w:tcPr>
            <w:tcW w:w="1105" w:type="dxa"/>
          </w:tcPr>
          <w:p w:rsidR="00441364" w:rsidRPr="006C6C87" w:rsidRDefault="00441364" w:rsidP="00537280">
            <w:pPr>
              <w:jc w:val="center"/>
              <w:rPr>
                <w:sz w:val="20"/>
                <w:szCs w:val="20"/>
                <w:lang w:val="tr-TR" w:eastAsia="zh-CN"/>
              </w:rPr>
            </w:pPr>
          </w:p>
        </w:tc>
        <w:tc>
          <w:tcPr>
            <w:tcW w:w="2759" w:type="dxa"/>
          </w:tcPr>
          <w:p w:rsidR="00441364" w:rsidRPr="006C6C87" w:rsidRDefault="00441364" w:rsidP="00537280">
            <w:pPr>
              <w:jc w:val="center"/>
              <w:rPr>
                <w:sz w:val="20"/>
                <w:szCs w:val="20"/>
                <w:lang w:val="tr-TR"/>
              </w:rPr>
            </w:pPr>
            <w:r w:rsidRPr="006C6C87">
              <w:rPr>
                <w:sz w:val="20"/>
                <w:szCs w:val="20"/>
                <w:lang w:val="tr-TR"/>
              </w:rPr>
              <w:t>15</w:t>
            </w:r>
          </w:p>
        </w:tc>
      </w:tr>
      <w:tr w:rsidR="00441364" w:rsidRPr="006C6C87" w:rsidTr="00537280">
        <w:trPr>
          <w:trHeight w:val="145"/>
          <w:jc w:val="center"/>
        </w:trPr>
        <w:tc>
          <w:tcPr>
            <w:tcW w:w="935" w:type="dxa"/>
          </w:tcPr>
          <w:p w:rsidR="00441364" w:rsidRPr="006C6C87" w:rsidRDefault="00441364" w:rsidP="00537280">
            <w:pPr>
              <w:jc w:val="center"/>
              <w:rPr>
                <w:sz w:val="20"/>
                <w:szCs w:val="20"/>
                <w:lang w:val="tr-TR"/>
              </w:rPr>
            </w:pPr>
            <w:r w:rsidRPr="006C6C87">
              <w:rPr>
                <w:sz w:val="20"/>
                <w:szCs w:val="20"/>
                <w:lang w:val="tr-TR"/>
              </w:rPr>
              <w:t>6</w:t>
            </w:r>
          </w:p>
        </w:tc>
        <w:tc>
          <w:tcPr>
            <w:tcW w:w="5574" w:type="dxa"/>
          </w:tcPr>
          <w:p w:rsidR="00441364" w:rsidRPr="006C6C87" w:rsidRDefault="00441364" w:rsidP="00537280">
            <w:pPr>
              <w:jc w:val="both"/>
              <w:rPr>
                <w:b/>
                <w:sz w:val="20"/>
                <w:szCs w:val="20"/>
                <w:lang w:val="kk-KZ" w:eastAsia="zh-CN"/>
              </w:rPr>
            </w:pPr>
            <w:r w:rsidRPr="006C6C87">
              <w:rPr>
                <w:b/>
                <w:sz w:val="20"/>
                <w:szCs w:val="20"/>
                <w:lang w:val="kk-KZ"/>
              </w:rPr>
              <w:t>6</w:t>
            </w:r>
            <w:r w:rsidRPr="006C6C87">
              <w:rPr>
                <w:b/>
                <w:sz w:val="20"/>
                <w:szCs w:val="20"/>
                <w:lang w:val="tr-TR"/>
              </w:rPr>
              <w:t xml:space="preserve"> </w:t>
            </w:r>
            <w:r w:rsidRPr="006C6C87">
              <w:rPr>
                <w:b/>
                <w:sz w:val="20"/>
                <w:szCs w:val="20"/>
                <w:lang w:val="kk-KZ"/>
              </w:rPr>
              <w:t>п</w:t>
            </w:r>
            <w:r w:rsidRPr="006C6C87">
              <w:rPr>
                <w:b/>
                <w:sz w:val="20"/>
                <w:szCs w:val="20"/>
                <w:lang w:val="tr-TR"/>
              </w:rPr>
              <w:t>ракти</w:t>
            </w:r>
            <w:r w:rsidRPr="006C6C87">
              <w:rPr>
                <w:b/>
                <w:sz w:val="20"/>
                <w:szCs w:val="20"/>
                <w:lang w:val="kk-KZ"/>
              </w:rPr>
              <w:t>калық</w:t>
            </w:r>
            <w:r w:rsidRPr="006C6C87">
              <w:rPr>
                <w:b/>
                <w:sz w:val="20"/>
                <w:szCs w:val="20"/>
                <w:lang w:val="tr-TR"/>
              </w:rPr>
              <w:t xml:space="preserve"> </w:t>
            </w:r>
            <w:r w:rsidRPr="006C6C87">
              <w:rPr>
                <w:b/>
                <w:sz w:val="20"/>
                <w:szCs w:val="20"/>
                <w:lang w:val="kk-KZ"/>
              </w:rPr>
              <w:t>сабақ</w:t>
            </w:r>
            <w:r w:rsidRPr="006C6C87">
              <w:rPr>
                <w:b/>
                <w:sz w:val="20"/>
                <w:szCs w:val="20"/>
                <w:lang w:val="tr-TR"/>
              </w:rPr>
              <w:t xml:space="preserve">. </w:t>
            </w:r>
            <w:r w:rsidRPr="006C6C87">
              <w:rPr>
                <w:rFonts w:eastAsia="Times New Roman"/>
                <w:b/>
                <w:sz w:val="20"/>
                <w:szCs w:val="20"/>
                <w:lang w:val="kk-KZ"/>
              </w:rPr>
              <w:t>«</w:t>
            </w:r>
            <w:r w:rsidRPr="006C6C87">
              <w:rPr>
                <w:sz w:val="20"/>
                <w:szCs w:val="20"/>
                <w:lang w:val="kk-KZ"/>
              </w:rPr>
              <w:t>Жазбаша аудармада қолданылатын техникалар мен олардың ерекшеліктері»</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r w:rsidRPr="006C6C87">
              <w:rPr>
                <w:sz w:val="20"/>
                <w:szCs w:val="20"/>
                <w:lang w:val="tr-TR"/>
              </w:rPr>
              <w:t>8</w:t>
            </w:r>
          </w:p>
        </w:tc>
      </w:tr>
      <w:tr w:rsidR="00441364" w:rsidRPr="006C6C87" w:rsidTr="00537280">
        <w:trPr>
          <w:trHeight w:val="481"/>
          <w:jc w:val="center"/>
        </w:trPr>
        <w:tc>
          <w:tcPr>
            <w:tcW w:w="935" w:type="dxa"/>
          </w:tcPr>
          <w:p w:rsidR="00441364" w:rsidRPr="006C6C87" w:rsidRDefault="00441364" w:rsidP="00537280">
            <w:pPr>
              <w:jc w:val="center"/>
              <w:rPr>
                <w:sz w:val="20"/>
                <w:szCs w:val="20"/>
                <w:lang w:val="tr-TR"/>
              </w:rPr>
            </w:pPr>
            <w:r w:rsidRPr="006C6C87">
              <w:rPr>
                <w:sz w:val="20"/>
                <w:szCs w:val="20"/>
                <w:lang w:val="tr-TR"/>
              </w:rPr>
              <w:t>7</w:t>
            </w:r>
          </w:p>
        </w:tc>
        <w:tc>
          <w:tcPr>
            <w:tcW w:w="5574" w:type="dxa"/>
          </w:tcPr>
          <w:p w:rsidR="00441364" w:rsidRPr="006C6C87" w:rsidRDefault="00441364" w:rsidP="00537280">
            <w:pPr>
              <w:rPr>
                <w:b/>
                <w:sz w:val="20"/>
                <w:szCs w:val="20"/>
              </w:rPr>
            </w:pPr>
            <w:r w:rsidRPr="006C6C87">
              <w:rPr>
                <w:b/>
                <w:sz w:val="20"/>
                <w:szCs w:val="20"/>
                <w:lang w:val="kk-KZ"/>
              </w:rPr>
              <w:t>7</w:t>
            </w:r>
            <w:r w:rsidRPr="00722E96">
              <w:rPr>
                <w:b/>
                <w:sz w:val="20"/>
                <w:szCs w:val="20"/>
                <w:lang w:val="tr-TR"/>
              </w:rPr>
              <w:t xml:space="preserve"> </w:t>
            </w:r>
            <w:r w:rsidRPr="006C6C87">
              <w:rPr>
                <w:b/>
                <w:sz w:val="20"/>
                <w:szCs w:val="20"/>
                <w:lang w:val="kk-KZ"/>
              </w:rPr>
              <w:t>п</w:t>
            </w:r>
            <w:r w:rsidRPr="006C6C87">
              <w:rPr>
                <w:b/>
                <w:sz w:val="20"/>
                <w:szCs w:val="20"/>
                <w:lang w:val="tr-TR"/>
              </w:rPr>
              <w:t>ракти</w:t>
            </w:r>
            <w:r w:rsidRPr="006C6C87">
              <w:rPr>
                <w:b/>
                <w:sz w:val="20"/>
                <w:szCs w:val="20"/>
                <w:lang w:val="kk-KZ"/>
              </w:rPr>
              <w:t>калық</w:t>
            </w:r>
            <w:r w:rsidRPr="00722E96">
              <w:rPr>
                <w:b/>
                <w:sz w:val="20"/>
                <w:szCs w:val="20"/>
                <w:lang w:val="tr-TR"/>
              </w:rPr>
              <w:t xml:space="preserve"> </w:t>
            </w:r>
            <w:r w:rsidRPr="006C6C87">
              <w:rPr>
                <w:b/>
                <w:sz w:val="20"/>
                <w:szCs w:val="20"/>
                <w:lang w:val="kk-KZ"/>
              </w:rPr>
              <w:t>сабақ</w:t>
            </w:r>
            <w:r w:rsidRPr="006C6C87">
              <w:rPr>
                <w:b/>
                <w:sz w:val="20"/>
                <w:szCs w:val="20"/>
                <w:lang w:val="tr-TR"/>
              </w:rPr>
              <w:t>.</w:t>
            </w:r>
            <w:r w:rsidR="00722E96" w:rsidRPr="006C6C87">
              <w:rPr>
                <w:rFonts w:eastAsia="Times New Roman"/>
                <w:sz w:val="20"/>
                <w:szCs w:val="20"/>
                <w:lang w:val="kk-KZ"/>
              </w:rPr>
              <w:t xml:space="preserve"> «Қытай тілінің аудару  ерекшеліктері. Иероглифтер мен сөздер»</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r w:rsidRPr="006C6C87">
              <w:rPr>
                <w:sz w:val="20"/>
                <w:szCs w:val="20"/>
                <w:lang w:val="tr-TR"/>
              </w:rPr>
              <w:t>8</w:t>
            </w:r>
          </w:p>
          <w:p w:rsidR="00441364" w:rsidRPr="006C6C87" w:rsidRDefault="00441364" w:rsidP="00537280">
            <w:pPr>
              <w:jc w:val="center"/>
              <w:rPr>
                <w:sz w:val="20"/>
                <w:szCs w:val="20"/>
                <w:lang w:val="tr-TR"/>
              </w:rPr>
            </w:pPr>
          </w:p>
        </w:tc>
      </w:tr>
      <w:tr w:rsidR="00441364" w:rsidRPr="006C6C87" w:rsidTr="00537280">
        <w:trPr>
          <w:trHeight w:val="724"/>
          <w:jc w:val="center"/>
        </w:trPr>
        <w:tc>
          <w:tcPr>
            <w:tcW w:w="935" w:type="dxa"/>
          </w:tcPr>
          <w:p w:rsidR="00441364" w:rsidRPr="006C6C87" w:rsidRDefault="00441364" w:rsidP="00537280">
            <w:pPr>
              <w:jc w:val="center"/>
              <w:rPr>
                <w:sz w:val="20"/>
                <w:szCs w:val="20"/>
                <w:lang w:val="tr-TR"/>
              </w:rPr>
            </w:pPr>
          </w:p>
        </w:tc>
        <w:tc>
          <w:tcPr>
            <w:tcW w:w="5574" w:type="dxa"/>
          </w:tcPr>
          <w:p w:rsidR="00441364" w:rsidRPr="006C6C87" w:rsidRDefault="00441364" w:rsidP="00537280">
            <w:pPr>
              <w:rPr>
                <w:bCs/>
                <w:sz w:val="20"/>
                <w:szCs w:val="20"/>
                <w:lang w:val="kk-KZ"/>
              </w:rPr>
            </w:pPr>
            <w:r w:rsidRPr="006C6C87">
              <w:rPr>
                <w:bCs/>
                <w:sz w:val="20"/>
                <w:szCs w:val="20"/>
                <w:lang w:val="kk-KZ"/>
              </w:rPr>
              <w:t>СОӨЖ кеңес беру және СӨЖ қабылдау.</w:t>
            </w:r>
          </w:p>
          <w:p w:rsidR="00441364" w:rsidRPr="006C6C87" w:rsidRDefault="00441364" w:rsidP="00537280">
            <w:pPr>
              <w:rPr>
                <w:b/>
                <w:sz w:val="20"/>
                <w:szCs w:val="20"/>
                <w:lang w:val="kk-KZ" w:eastAsia="zh-CN"/>
              </w:rPr>
            </w:pPr>
            <w:r w:rsidRPr="006C6C87">
              <w:rPr>
                <w:bCs/>
                <w:sz w:val="20"/>
                <w:szCs w:val="20"/>
                <w:lang w:val="kk-KZ" w:eastAsia="zh-CN"/>
              </w:rPr>
              <w:t>№</w:t>
            </w:r>
            <w:r w:rsidRPr="006C6C87">
              <w:rPr>
                <w:bCs/>
                <w:sz w:val="20"/>
                <w:szCs w:val="20"/>
                <w:lang w:val="tr-TR" w:eastAsia="zh-CN"/>
              </w:rPr>
              <w:t>3.</w:t>
            </w:r>
            <w:r w:rsidRPr="006C6C87">
              <w:rPr>
                <w:bCs/>
                <w:sz w:val="20"/>
                <w:szCs w:val="20"/>
                <w:lang w:val="kk-KZ" w:eastAsia="zh-CN"/>
              </w:rPr>
              <w:t xml:space="preserve"> «</w:t>
            </w:r>
            <w:r w:rsidRPr="006C6C87">
              <w:rPr>
                <w:rFonts w:hAnsiTheme="minorHAnsi"/>
                <w:sz w:val="20"/>
                <w:szCs w:val="20"/>
                <w:lang w:val="kk-KZ" w:eastAsia="zh-CN"/>
              </w:rPr>
              <w:t>中国</w:t>
            </w:r>
            <w:r w:rsidRPr="006C6C87">
              <w:rPr>
                <w:rFonts w:hAnsiTheme="minorHAnsi"/>
                <w:sz w:val="20"/>
                <w:szCs w:val="20"/>
                <w:lang w:val="en-US" w:eastAsia="zh-CN"/>
              </w:rPr>
              <w:t>的</w:t>
            </w:r>
            <w:hyperlink r:id="rId5" w:tgtFrame="_blank" w:tooltip="主要科学家" w:history="1">
              <w:r w:rsidRPr="006C6C87">
                <w:rPr>
                  <w:rStyle w:val="a3"/>
                  <w:color w:val="000000" w:themeColor="text1"/>
                  <w:sz w:val="20"/>
                  <w:szCs w:val="20"/>
                  <w:lang w:eastAsia="zh-CN"/>
                </w:rPr>
                <w:t>主要科学家</w:t>
              </w:r>
            </w:hyperlink>
            <w:r w:rsidRPr="006C6C87">
              <w:rPr>
                <w:sz w:val="20"/>
                <w:szCs w:val="20"/>
                <w:lang w:val="kk-KZ" w:eastAsia="zh-CN"/>
              </w:rPr>
              <w:t>»</w:t>
            </w:r>
            <w:r w:rsidRPr="006C6C87">
              <w:rPr>
                <w:sz w:val="20"/>
                <w:szCs w:val="20"/>
                <w:lang w:val="kk-KZ"/>
              </w:rPr>
              <w:t>берілген мәтінді аударыңыз.</w:t>
            </w:r>
          </w:p>
        </w:tc>
        <w:tc>
          <w:tcPr>
            <w:tcW w:w="1105" w:type="dxa"/>
          </w:tcPr>
          <w:p w:rsidR="00441364" w:rsidRPr="006C6C87" w:rsidRDefault="00441364" w:rsidP="00537280">
            <w:pPr>
              <w:jc w:val="center"/>
              <w:rPr>
                <w:sz w:val="20"/>
                <w:szCs w:val="20"/>
                <w:lang w:val="tr-TR" w:eastAsia="zh-CN"/>
              </w:rPr>
            </w:pPr>
          </w:p>
        </w:tc>
        <w:tc>
          <w:tcPr>
            <w:tcW w:w="2759" w:type="dxa"/>
          </w:tcPr>
          <w:p w:rsidR="00441364" w:rsidRPr="006C6C87" w:rsidRDefault="00441364" w:rsidP="00537280">
            <w:pPr>
              <w:jc w:val="center"/>
              <w:rPr>
                <w:sz w:val="20"/>
                <w:szCs w:val="20"/>
                <w:lang w:val="tr-TR"/>
              </w:rPr>
            </w:pPr>
            <w:r w:rsidRPr="006C6C87">
              <w:rPr>
                <w:sz w:val="20"/>
                <w:szCs w:val="20"/>
                <w:lang w:val="tr-TR"/>
              </w:rPr>
              <w:t>15</w:t>
            </w:r>
          </w:p>
        </w:tc>
      </w:tr>
      <w:tr w:rsidR="00441364" w:rsidRPr="006C6C87" w:rsidTr="00537280">
        <w:trPr>
          <w:trHeight w:val="253"/>
          <w:jc w:val="center"/>
        </w:trPr>
        <w:tc>
          <w:tcPr>
            <w:tcW w:w="935" w:type="dxa"/>
          </w:tcPr>
          <w:p w:rsidR="00441364" w:rsidRPr="006C6C87" w:rsidRDefault="00441364" w:rsidP="00537280">
            <w:pPr>
              <w:jc w:val="center"/>
              <w:rPr>
                <w:sz w:val="20"/>
                <w:szCs w:val="20"/>
                <w:lang w:val="kk-KZ"/>
              </w:rPr>
            </w:pPr>
            <w:r w:rsidRPr="006C6C87">
              <w:rPr>
                <w:sz w:val="20"/>
                <w:szCs w:val="20"/>
                <w:lang w:val="kk-KZ"/>
              </w:rPr>
              <w:t>8</w:t>
            </w:r>
          </w:p>
        </w:tc>
        <w:tc>
          <w:tcPr>
            <w:tcW w:w="5574" w:type="dxa"/>
          </w:tcPr>
          <w:p w:rsidR="00441364" w:rsidRPr="006C6C87" w:rsidRDefault="00441364" w:rsidP="00537280">
            <w:pPr>
              <w:jc w:val="both"/>
              <w:rPr>
                <w:b/>
                <w:sz w:val="20"/>
                <w:szCs w:val="20"/>
                <w:lang w:val="kk-KZ"/>
              </w:rPr>
            </w:pPr>
            <w:proofErr w:type="spellStart"/>
            <w:r w:rsidRPr="006C6C87">
              <w:rPr>
                <w:b/>
                <w:sz w:val="20"/>
                <w:szCs w:val="20"/>
                <w:lang w:val="en-US"/>
              </w:rPr>
              <w:t>midtermexam</w:t>
            </w:r>
            <w:proofErr w:type="spellEnd"/>
          </w:p>
        </w:tc>
        <w:tc>
          <w:tcPr>
            <w:tcW w:w="1105" w:type="dxa"/>
          </w:tcPr>
          <w:p w:rsidR="00441364" w:rsidRPr="006C6C87" w:rsidRDefault="00441364" w:rsidP="00537280">
            <w:pPr>
              <w:jc w:val="center"/>
              <w:rPr>
                <w:sz w:val="20"/>
                <w:szCs w:val="20"/>
                <w:lang w:val="tr-TR"/>
              </w:rPr>
            </w:pPr>
          </w:p>
        </w:tc>
        <w:tc>
          <w:tcPr>
            <w:tcW w:w="2759" w:type="dxa"/>
          </w:tcPr>
          <w:p w:rsidR="00441364" w:rsidRPr="006C6C87" w:rsidRDefault="00441364" w:rsidP="00537280">
            <w:pPr>
              <w:jc w:val="center"/>
              <w:rPr>
                <w:sz w:val="20"/>
                <w:szCs w:val="20"/>
                <w:lang w:val="tr-TR"/>
              </w:rPr>
            </w:pPr>
            <w:r w:rsidRPr="006C6C87">
              <w:rPr>
                <w:sz w:val="20"/>
                <w:szCs w:val="20"/>
                <w:lang w:val="en-US"/>
              </w:rPr>
              <w:t>100</w:t>
            </w:r>
          </w:p>
        </w:tc>
      </w:tr>
      <w:tr w:rsidR="00441364" w:rsidRPr="006C6C87" w:rsidTr="00537280">
        <w:trPr>
          <w:trHeight w:val="145"/>
          <w:jc w:val="center"/>
        </w:trPr>
        <w:tc>
          <w:tcPr>
            <w:tcW w:w="10373" w:type="dxa"/>
            <w:gridSpan w:val="4"/>
          </w:tcPr>
          <w:p w:rsidR="00441364" w:rsidRPr="006C6C87" w:rsidRDefault="00441364" w:rsidP="00537280">
            <w:pPr>
              <w:jc w:val="center"/>
              <w:rPr>
                <w:sz w:val="20"/>
                <w:szCs w:val="20"/>
                <w:lang w:val="kk-KZ" w:eastAsia="zh-CN"/>
              </w:rPr>
            </w:pPr>
            <w:r w:rsidRPr="006C6C87">
              <w:rPr>
                <w:sz w:val="20"/>
                <w:szCs w:val="20"/>
                <w:lang w:eastAsia="zh-CN"/>
              </w:rPr>
              <w:t xml:space="preserve">Модуль 2. </w:t>
            </w:r>
            <w:r w:rsidRPr="006C6C87">
              <w:rPr>
                <w:rFonts w:hAnsi="SimSun"/>
                <w:sz w:val="20"/>
                <w:szCs w:val="20"/>
                <w:lang w:val="kk-KZ" w:eastAsia="zh-CN"/>
              </w:rPr>
              <w:t>翻译</w:t>
            </w:r>
            <w:r w:rsidRPr="006C6C87">
              <w:rPr>
                <w:rFonts w:hAnsi="SimSun"/>
                <w:sz w:val="20"/>
                <w:szCs w:val="20"/>
                <w:lang w:val="kk-KZ"/>
              </w:rPr>
              <w:t>的作用</w:t>
            </w:r>
            <w:r w:rsidRPr="006C6C87">
              <w:rPr>
                <w:sz w:val="20"/>
                <w:szCs w:val="20"/>
                <w:lang w:val="kk-KZ" w:eastAsia="zh-CN"/>
              </w:rPr>
              <w:t>.</w:t>
            </w:r>
          </w:p>
        </w:tc>
      </w:tr>
      <w:tr w:rsidR="00441364" w:rsidRPr="006C6C87" w:rsidTr="00537280">
        <w:trPr>
          <w:trHeight w:val="145"/>
          <w:jc w:val="center"/>
        </w:trPr>
        <w:tc>
          <w:tcPr>
            <w:tcW w:w="935" w:type="dxa"/>
          </w:tcPr>
          <w:p w:rsidR="00441364" w:rsidRPr="006C6C87" w:rsidRDefault="00441364" w:rsidP="00537280">
            <w:pPr>
              <w:jc w:val="center"/>
              <w:rPr>
                <w:sz w:val="20"/>
                <w:szCs w:val="20"/>
                <w:lang w:val="tr-TR"/>
              </w:rPr>
            </w:pPr>
            <w:r w:rsidRPr="006C6C87">
              <w:rPr>
                <w:sz w:val="20"/>
                <w:szCs w:val="20"/>
                <w:lang w:val="tr-TR"/>
              </w:rPr>
              <w:t>8</w:t>
            </w:r>
          </w:p>
        </w:tc>
        <w:tc>
          <w:tcPr>
            <w:tcW w:w="5574" w:type="dxa"/>
          </w:tcPr>
          <w:p w:rsidR="00441364" w:rsidRPr="006C6C87" w:rsidRDefault="00441364" w:rsidP="00537280">
            <w:pPr>
              <w:jc w:val="both"/>
              <w:rPr>
                <w:b/>
                <w:sz w:val="20"/>
                <w:szCs w:val="20"/>
                <w:lang w:val="tr-TR" w:eastAsia="zh-CN"/>
              </w:rPr>
            </w:pPr>
            <w:r w:rsidRPr="006C6C87">
              <w:rPr>
                <w:b/>
                <w:sz w:val="20"/>
                <w:szCs w:val="20"/>
                <w:lang w:val="kk-KZ" w:eastAsia="zh-CN"/>
              </w:rPr>
              <w:t>8 практикалықсабақ</w:t>
            </w:r>
            <w:r w:rsidRPr="006C6C87">
              <w:rPr>
                <w:b/>
                <w:sz w:val="20"/>
                <w:szCs w:val="20"/>
                <w:lang w:val="tr-TR" w:eastAsia="zh-CN"/>
              </w:rPr>
              <w:t>.</w:t>
            </w:r>
            <w:r w:rsidRPr="006C6C87">
              <w:rPr>
                <w:sz w:val="20"/>
                <w:szCs w:val="20"/>
                <w:lang w:val="kk-KZ"/>
              </w:rPr>
              <w:t>«Ақпараттық хабардың тақырыбын аудару»</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p>
          <w:p w:rsidR="00441364" w:rsidRPr="006C6C87" w:rsidRDefault="00441364" w:rsidP="00537280">
            <w:pPr>
              <w:jc w:val="center"/>
              <w:rPr>
                <w:sz w:val="20"/>
                <w:szCs w:val="20"/>
                <w:lang w:val="tr-TR"/>
              </w:rPr>
            </w:pPr>
            <w:r w:rsidRPr="006C6C87">
              <w:rPr>
                <w:sz w:val="20"/>
                <w:szCs w:val="20"/>
                <w:lang w:val="tr-TR"/>
              </w:rPr>
              <w:t>5</w:t>
            </w:r>
          </w:p>
        </w:tc>
      </w:tr>
      <w:tr w:rsidR="00441364" w:rsidRPr="006C6C87" w:rsidTr="00537280">
        <w:trPr>
          <w:trHeight w:val="395"/>
          <w:jc w:val="center"/>
        </w:trPr>
        <w:tc>
          <w:tcPr>
            <w:tcW w:w="935" w:type="dxa"/>
          </w:tcPr>
          <w:p w:rsidR="00441364" w:rsidRPr="006C6C87" w:rsidRDefault="00441364" w:rsidP="00537280">
            <w:pPr>
              <w:jc w:val="center"/>
              <w:rPr>
                <w:sz w:val="20"/>
                <w:szCs w:val="20"/>
                <w:lang w:val="tr-TR"/>
              </w:rPr>
            </w:pPr>
            <w:r w:rsidRPr="006C6C87">
              <w:rPr>
                <w:sz w:val="20"/>
                <w:szCs w:val="20"/>
                <w:lang w:val="tr-TR"/>
              </w:rPr>
              <w:t>9</w:t>
            </w:r>
          </w:p>
        </w:tc>
        <w:tc>
          <w:tcPr>
            <w:tcW w:w="5574" w:type="dxa"/>
          </w:tcPr>
          <w:p w:rsidR="00441364" w:rsidRPr="006C6C87" w:rsidRDefault="00441364" w:rsidP="00537280">
            <w:pPr>
              <w:rPr>
                <w:b/>
                <w:sz w:val="20"/>
                <w:szCs w:val="20"/>
                <w:lang w:val="tr-TR" w:eastAsia="zh-CN"/>
              </w:rPr>
            </w:pPr>
            <w:r w:rsidRPr="006C6C87">
              <w:rPr>
                <w:b/>
                <w:sz w:val="20"/>
                <w:szCs w:val="20"/>
                <w:lang w:val="tr-TR"/>
              </w:rPr>
              <w:t>9</w:t>
            </w:r>
            <w:r w:rsidRPr="006C6C87">
              <w:rPr>
                <w:b/>
                <w:sz w:val="20"/>
                <w:szCs w:val="20"/>
                <w:lang w:val="kk-KZ"/>
              </w:rPr>
              <w:t xml:space="preserve"> практикалықсабақ</w:t>
            </w:r>
            <w:r w:rsidRPr="006C6C87">
              <w:rPr>
                <w:b/>
                <w:sz w:val="20"/>
                <w:szCs w:val="20"/>
                <w:lang w:val="tr-TR"/>
              </w:rPr>
              <w:t xml:space="preserve">. </w:t>
            </w:r>
            <w:r w:rsidRPr="006C6C87">
              <w:rPr>
                <w:rFonts w:eastAsia="Times New Roman"/>
                <w:b/>
                <w:sz w:val="20"/>
                <w:szCs w:val="20"/>
                <w:lang w:val="kk-KZ"/>
              </w:rPr>
              <w:t>«</w:t>
            </w:r>
            <w:r w:rsidRPr="006C6C87">
              <w:rPr>
                <w:sz w:val="20"/>
                <w:szCs w:val="20"/>
                <w:lang w:val="kk-KZ"/>
              </w:rPr>
              <w:t xml:space="preserve">БҰҰ мен жазбаша аударма арасындағы байланыс» </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r w:rsidRPr="006C6C87">
              <w:rPr>
                <w:sz w:val="20"/>
                <w:szCs w:val="20"/>
                <w:lang w:val="tr-TR"/>
              </w:rPr>
              <w:t>5</w:t>
            </w:r>
          </w:p>
          <w:p w:rsidR="00441364" w:rsidRPr="006C6C87" w:rsidRDefault="00441364" w:rsidP="00537280">
            <w:pPr>
              <w:jc w:val="center"/>
              <w:rPr>
                <w:sz w:val="20"/>
                <w:szCs w:val="20"/>
                <w:lang w:val="tr-TR"/>
              </w:rPr>
            </w:pPr>
          </w:p>
        </w:tc>
      </w:tr>
      <w:tr w:rsidR="00441364" w:rsidRPr="006C6C87" w:rsidTr="00537280">
        <w:trPr>
          <w:trHeight w:val="898"/>
          <w:jc w:val="center"/>
        </w:trPr>
        <w:tc>
          <w:tcPr>
            <w:tcW w:w="935" w:type="dxa"/>
          </w:tcPr>
          <w:p w:rsidR="00441364" w:rsidRPr="006C6C87" w:rsidRDefault="00441364" w:rsidP="00537280">
            <w:pPr>
              <w:jc w:val="center"/>
              <w:rPr>
                <w:sz w:val="20"/>
                <w:szCs w:val="20"/>
                <w:lang w:val="tr-TR"/>
              </w:rPr>
            </w:pPr>
          </w:p>
        </w:tc>
        <w:tc>
          <w:tcPr>
            <w:tcW w:w="5574" w:type="dxa"/>
          </w:tcPr>
          <w:p w:rsidR="00441364" w:rsidRPr="006C6C87" w:rsidRDefault="00441364" w:rsidP="00537280">
            <w:pPr>
              <w:rPr>
                <w:bCs/>
                <w:sz w:val="20"/>
                <w:szCs w:val="20"/>
                <w:lang w:val="kk-KZ"/>
              </w:rPr>
            </w:pPr>
            <w:r w:rsidRPr="006C6C87">
              <w:rPr>
                <w:bCs/>
                <w:sz w:val="20"/>
                <w:szCs w:val="20"/>
                <w:lang w:val="kk-KZ"/>
              </w:rPr>
              <w:t>СОӨЖ кеңес беру және СӨЖ қабылдау.</w:t>
            </w:r>
          </w:p>
          <w:p w:rsidR="00441364" w:rsidRPr="006C6C87" w:rsidRDefault="00441364" w:rsidP="00537280">
            <w:pPr>
              <w:rPr>
                <w:b/>
                <w:sz w:val="20"/>
                <w:szCs w:val="20"/>
                <w:lang w:val="tr-TR"/>
              </w:rPr>
            </w:pPr>
            <w:r w:rsidRPr="006C6C87">
              <w:rPr>
                <w:bCs/>
                <w:sz w:val="20"/>
                <w:szCs w:val="20"/>
                <w:lang w:val="kk-KZ" w:eastAsia="zh-CN"/>
              </w:rPr>
              <w:t>№</w:t>
            </w:r>
            <w:r w:rsidRPr="006C6C87">
              <w:rPr>
                <w:bCs/>
                <w:sz w:val="20"/>
                <w:szCs w:val="20"/>
                <w:lang w:val="tr-TR" w:eastAsia="zh-CN"/>
              </w:rPr>
              <w:t xml:space="preserve">4. </w:t>
            </w:r>
            <w:r w:rsidRPr="006C6C87">
              <w:rPr>
                <w:rFonts w:eastAsia="Times New Roman"/>
                <w:sz w:val="20"/>
                <w:szCs w:val="20"/>
                <w:lang w:val="kk-KZ"/>
              </w:rPr>
              <w:t>Берілген тақырыпқа «</w:t>
            </w:r>
            <w:r w:rsidRPr="006C6C87">
              <w:rPr>
                <w:rFonts w:hAnsi="SimSun"/>
                <w:sz w:val="20"/>
                <w:szCs w:val="20"/>
                <w:lang w:val="kk-KZ"/>
              </w:rPr>
              <w:t>新术语翻译</w:t>
            </w:r>
            <w:r w:rsidRPr="006C6C87">
              <w:rPr>
                <w:rFonts w:hAnsi="SimSun"/>
                <w:sz w:val="20"/>
                <w:szCs w:val="20"/>
                <w:lang w:val="kk-KZ" w:eastAsia="zh-CN"/>
              </w:rPr>
              <w:t>的用法</w:t>
            </w:r>
            <w:r w:rsidRPr="006C6C87">
              <w:rPr>
                <w:rFonts w:eastAsiaTheme="minorEastAsia"/>
                <w:sz w:val="20"/>
                <w:szCs w:val="20"/>
                <w:lang w:val="kk-KZ" w:eastAsia="zh-CN"/>
              </w:rPr>
              <w:t>»</w:t>
            </w:r>
            <w:r w:rsidRPr="006C6C87">
              <w:rPr>
                <w:rFonts w:eastAsia="Times New Roman"/>
                <w:sz w:val="20"/>
                <w:szCs w:val="20"/>
                <w:lang w:val="kk-KZ"/>
              </w:rPr>
              <w:t>эссе жазыңыз.</w:t>
            </w:r>
          </w:p>
        </w:tc>
        <w:tc>
          <w:tcPr>
            <w:tcW w:w="1105" w:type="dxa"/>
          </w:tcPr>
          <w:p w:rsidR="00441364" w:rsidRPr="006C6C87" w:rsidRDefault="00441364" w:rsidP="00537280">
            <w:pPr>
              <w:jc w:val="center"/>
              <w:rPr>
                <w:sz w:val="20"/>
                <w:szCs w:val="20"/>
                <w:lang w:val="tr-TR"/>
              </w:rPr>
            </w:pPr>
          </w:p>
        </w:tc>
        <w:tc>
          <w:tcPr>
            <w:tcW w:w="2759" w:type="dxa"/>
          </w:tcPr>
          <w:p w:rsidR="00441364" w:rsidRPr="006C6C87" w:rsidRDefault="00441364" w:rsidP="00537280">
            <w:pPr>
              <w:jc w:val="center"/>
              <w:rPr>
                <w:sz w:val="20"/>
                <w:szCs w:val="20"/>
                <w:lang w:val="tr-TR"/>
              </w:rPr>
            </w:pPr>
            <w:r w:rsidRPr="006C6C87">
              <w:rPr>
                <w:sz w:val="20"/>
                <w:szCs w:val="20"/>
                <w:lang w:val="tr-TR"/>
              </w:rPr>
              <w:t>15</w:t>
            </w:r>
          </w:p>
        </w:tc>
      </w:tr>
      <w:tr w:rsidR="00441364" w:rsidRPr="006C6C87" w:rsidTr="00537280">
        <w:trPr>
          <w:trHeight w:val="489"/>
          <w:jc w:val="center"/>
        </w:trPr>
        <w:tc>
          <w:tcPr>
            <w:tcW w:w="935" w:type="dxa"/>
          </w:tcPr>
          <w:p w:rsidR="00441364" w:rsidRPr="006C6C87" w:rsidRDefault="00441364" w:rsidP="00537280">
            <w:pPr>
              <w:jc w:val="center"/>
              <w:rPr>
                <w:sz w:val="20"/>
                <w:szCs w:val="20"/>
                <w:lang w:val="tr-TR"/>
              </w:rPr>
            </w:pPr>
            <w:r w:rsidRPr="006C6C87">
              <w:rPr>
                <w:sz w:val="20"/>
                <w:szCs w:val="20"/>
                <w:lang w:val="tr-TR"/>
              </w:rPr>
              <w:t>10</w:t>
            </w:r>
          </w:p>
        </w:tc>
        <w:tc>
          <w:tcPr>
            <w:tcW w:w="5574" w:type="dxa"/>
          </w:tcPr>
          <w:p w:rsidR="00441364" w:rsidRPr="006C6C87" w:rsidRDefault="00441364" w:rsidP="00537280">
            <w:pPr>
              <w:rPr>
                <w:b/>
                <w:sz w:val="20"/>
                <w:szCs w:val="20"/>
                <w:lang w:val="kk-KZ" w:eastAsia="zh-CN"/>
              </w:rPr>
            </w:pPr>
            <w:r w:rsidRPr="006C6C87">
              <w:rPr>
                <w:b/>
                <w:sz w:val="20"/>
                <w:szCs w:val="20"/>
                <w:lang w:val="tr-TR"/>
              </w:rPr>
              <w:t xml:space="preserve">10 </w:t>
            </w:r>
            <w:r w:rsidRPr="006C6C87">
              <w:rPr>
                <w:b/>
                <w:sz w:val="20"/>
                <w:szCs w:val="20"/>
                <w:lang w:val="kk-KZ"/>
              </w:rPr>
              <w:t>практикалықсабақ</w:t>
            </w:r>
            <w:r w:rsidRPr="006C6C87">
              <w:rPr>
                <w:b/>
                <w:sz w:val="20"/>
                <w:szCs w:val="20"/>
                <w:lang w:val="tr-TR"/>
              </w:rPr>
              <w:t>.</w:t>
            </w:r>
            <w:r w:rsidRPr="006C6C87">
              <w:rPr>
                <w:sz w:val="20"/>
                <w:szCs w:val="20"/>
                <w:lang w:val="kk-KZ"/>
              </w:rPr>
              <w:t>«Әдеттегі сөздер мен ғылыми атау-терминдерді аудару».</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r w:rsidRPr="006C6C87">
              <w:rPr>
                <w:sz w:val="20"/>
                <w:szCs w:val="20"/>
                <w:lang w:val="tr-TR"/>
              </w:rPr>
              <w:t>5</w:t>
            </w:r>
          </w:p>
        </w:tc>
      </w:tr>
      <w:tr w:rsidR="00441364" w:rsidRPr="006C6C87" w:rsidTr="00537280">
        <w:trPr>
          <w:trHeight w:val="551"/>
          <w:jc w:val="center"/>
        </w:trPr>
        <w:tc>
          <w:tcPr>
            <w:tcW w:w="935" w:type="dxa"/>
          </w:tcPr>
          <w:p w:rsidR="00441364" w:rsidRPr="006C6C87" w:rsidRDefault="00441364" w:rsidP="00537280">
            <w:pPr>
              <w:jc w:val="center"/>
              <w:rPr>
                <w:sz w:val="20"/>
                <w:szCs w:val="20"/>
                <w:lang w:val="tr-TR"/>
              </w:rPr>
            </w:pPr>
            <w:r w:rsidRPr="006C6C87">
              <w:rPr>
                <w:sz w:val="20"/>
                <w:szCs w:val="20"/>
                <w:lang w:val="tr-TR"/>
              </w:rPr>
              <w:t>11</w:t>
            </w:r>
          </w:p>
        </w:tc>
        <w:tc>
          <w:tcPr>
            <w:tcW w:w="5574" w:type="dxa"/>
          </w:tcPr>
          <w:p w:rsidR="00441364" w:rsidRPr="006C6C87" w:rsidRDefault="00441364" w:rsidP="00537280">
            <w:pPr>
              <w:jc w:val="both"/>
              <w:rPr>
                <w:b/>
                <w:sz w:val="20"/>
                <w:szCs w:val="20"/>
                <w:lang w:val="kk-KZ"/>
              </w:rPr>
            </w:pPr>
            <w:r w:rsidRPr="006C6C87">
              <w:rPr>
                <w:b/>
                <w:sz w:val="20"/>
                <w:szCs w:val="20"/>
                <w:lang w:val="kk-KZ"/>
              </w:rPr>
              <w:t>1</w:t>
            </w:r>
            <w:r w:rsidRPr="006C6C87">
              <w:rPr>
                <w:b/>
                <w:sz w:val="20"/>
                <w:szCs w:val="20"/>
                <w:lang w:val="tr-TR"/>
              </w:rPr>
              <w:t>1</w:t>
            </w:r>
            <w:r w:rsidRPr="006C6C87">
              <w:rPr>
                <w:b/>
                <w:sz w:val="20"/>
                <w:szCs w:val="20"/>
                <w:lang w:val="kk-KZ"/>
              </w:rPr>
              <w:t xml:space="preserve"> практикалық сабақ.</w:t>
            </w:r>
            <w:r w:rsidRPr="006C6C87">
              <w:rPr>
                <w:sz w:val="20"/>
                <w:szCs w:val="20"/>
                <w:lang w:val="kk-KZ"/>
              </w:rPr>
              <w:t>«Сөз мағынасының сәйкестігі».</w:t>
            </w:r>
          </w:p>
        </w:tc>
        <w:tc>
          <w:tcPr>
            <w:tcW w:w="1105" w:type="dxa"/>
          </w:tcPr>
          <w:p w:rsidR="00441364" w:rsidRPr="006C6C87" w:rsidRDefault="00441364" w:rsidP="00537280">
            <w:pPr>
              <w:jc w:val="center"/>
              <w:rPr>
                <w:sz w:val="20"/>
                <w:szCs w:val="20"/>
                <w:lang w:val="tr-TR"/>
              </w:rPr>
            </w:pPr>
            <w:r w:rsidRPr="006C6C87">
              <w:rPr>
                <w:sz w:val="20"/>
                <w:szCs w:val="20"/>
                <w:lang w:val="tr-TR"/>
              </w:rPr>
              <w:t>3</w:t>
            </w:r>
          </w:p>
          <w:p w:rsidR="00441364" w:rsidRPr="006C6C87" w:rsidRDefault="00441364" w:rsidP="00537280">
            <w:pPr>
              <w:jc w:val="center"/>
              <w:rPr>
                <w:sz w:val="20"/>
                <w:szCs w:val="20"/>
                <w:lang w:val="tr-TR"/>
              </w:rPr>
            </w:pPr>
          </w:p>
        </w:tc>
        <w:tc>
          <w:tcPr>
            <w:tcW w:w="2759" w:type="dxa"/>
          </w:tcPr>
          <w:p w:rsidR="00441364" w:rsidRPr="006C6C87" w:rsidRDefault="00441364" w:rsidP="00537280">
            <w:pPr>
              <w:jc w:val="center"/>
              <w:rPr>
                <w:sz w:val="20"/>
                <w:szCs w:val="20"/>
                <w:lang w:val="tr-TR"/>
              </w:rPr>
            </w:pPr>
            <w:r w:rsidRPr="006C6C87">
              <w:rPr>
                <w:sz w:val="20"/>
                <w:szCs w:val="20"/>
                <w:lang w:val="tr-TR"/>
              </w:rPr>
              <w:t>5</w:t>
            </w:r>
          </w:p>
        </w:tc>
      </w:tr>
      <w:tr w:rsidR="00441364" w:rsidRPr="006C6C87" w:rsidTr="00537280">
        <w:trPr>
          <w:trHeight w:val="927"/>
          <w:jc w:val="center"/>
        </w:trPr>
        <w:tc>
          <w:tcPr>
            <w:tcW w:w="935" w:type="dxa"/>
          </w:tcPr>
          <w:p w:rsidR="00441364" w:rsidRPr="006C6C87" w:rsidRDefault="00441364" w:rsidP="00537280">
            <w:pPr>
              <w:jc w:val="center"/>
              <w:rPr>
                <w:sz w:val="20"/>
                <w:szCs w:val="20"/>
                <w:lang w:val="tr-TR"/>
              </w:rPr>
            </w:pPr>
          </w:p>
        </w:tc>
        <w:tc>
          <w:tcPr>
            <w:tcW w:w="5574" w:type="dxa"/>
          </w:tcPr>
          <w:p w:rsidR="00441364" w:rsidRPr="006C6C87" w:rsidRDefault="00441364" w:rsidP="00537280">
            <w:pPr>
              <w:rPr>
                <w:bCs/>
                <w:sz w:val="20"/>
                <w:szCs w:val="20"/>
                <w:lang w:val="kk-KZ"/>
              </w:rPr>
            </w:pPr>
            <w:r w:rsidRPr="006C6C87">
              <w:rPr>
                <w:bCs/>
                <w:sz w:val="20"/>
                <w:szCs w:val="20"/>
                <w:lang w:val="kk-KZ"/>
              </w:rPr>
              <w:t>СОӨЖ кеңес беру және СӨЖ қабылдау.</w:t>
            </w:r>
          </w:p>
          <w:p w:rsidR="00441364" w:rsidRPr="006C6C87" w:rsidRDefault="00441364" w:rsidP="00537280">
            <w:pPr>
              <w:rPr>
                <w:b/>
                <w:sz w:val="20"/>
                <w:szCs w:val="20"/>
                <w:lang w:val="kk-KZ"/>
              </w:rPr>
            </w:pPr>
            <w:r w:rsidRPr="006C6C87">
              <w:rPr>
                <w:bCs/>
                <w:sz w:val="20"/>
                <w:szCs w:val="20"/>
                <w:lang w:val="kk-KZ"/>
              </w:rPr>
              <w:t>№</w:t>
            </w:r>
            <w:r w:rsidRPr="006C6C87">
              <w:rPr>
                <w:bCs/>
                <w:sz w:val="20"/>
                <w:szCs w:val="20"/>
                <w:lang w:val="tr-TR"/>
              </w:rPr>
              <w:t>5.</w:t>
            </w:r>
            <w:r w:rsidRPr="006C6C87">
              <w:rPr>
                <w:rFonts w:eastAsia="Times New Roman"/>
                <w:sz w:val="20"/>
                <w:szCs w:val="20"/>
                <w:lang w:val="kk-KZ"/>
              </w:rPr>
              <w:t>Берілген тақырыпқа «</w:t>
            </w:r>
            <w:r w:rsidRPr="006C6C87">
              <w:rPr>
                <w:rFonts w:hAnsi="SimSun"/>
                <w:sz w:val="20"/>
                <w:szCs w:val="20"/>
                <w:lang w:val="kk-KZ"/>
              </w:rPr>
              <w:t>新闻广告类文的翻译</w:t>
            </w:r>
            <w:r w:rsidRPr="006C6C87">
              <w:rPr>
                <w:rFonts w:eastAsiaTheme="minorEastAsia"/>
                <w:sz w:val="20"/>
                <w:szCs w:val="20"/>
                <w:lang w:val="kk-KZ" w:eastAsia="zh-CN"/>
              </w:rPr>
              <w:t xml:space="preserve">» </w:t>
            </w:r>
            <w:r w:rsidRPr="006C6C87">
              <w:rPr>
                <w:rFonts w:eastAsia="Times New Roman"/>
                <w:sz w:val="20"/>
                <w:szCs w:val="20"/>
                <w:lang w:val="kk-KZ"/>
              </w:rPr>
              <w:t>эссе жазыңыз.</w:t>
            </w:r>
          </w:p>
        </w:tc>
        <w:tc>
          <w:tcPr>
            <w:tcW w:w="1105" w:type="dxa"/>
          </w:tcPr>
          <w:p w:rsidR="00441364" w:rsidRPr="006C6C87" w:rsidRDefault="00441364" w:rsidP="00537280">
            <w:pPr>
              <w:jc w:val="center"/>
              <w:rPr>
                <w:sz w:val="20"/>
                <w:szCs w:val="20"/>
                <w:lang w:val="tr-TR"/>
              </w:rPr>
            </w:pPr>
          </w:p>
        </w:tc>
        <w:tc>
          <w:tcPr>
            <w:tcW w:w="2759" w:type="dxa"/>
          </w:tcPr>
          <w:p w:rsidR="00441364" w:rsidRPr="006C6C87" w:rsidRDefault="00441364" w:rsidP="00537280">
            <w:pPr>
              <w:jc w:val="center"/>
              <w:rPr>
                <w:sz w:val="20"/>
                <w:szCs w:val="20"/>
                <w:lang w:val="tr-TR"/>
              </w:rPr>
            </w:pPr>
            <w:r w:rsidRPr="006C6C87">
              <w:rPr>
                <w:sz w:val="20"/>
                <w:szCs w:val="20"/>
                <w:lang w:val="tr-TR"/>
              </w:rPr>
              <w:t>15</w:t>
            </w:r>
          </w:p>
        </w:tc>
      </w:tr>
      <w:tr w:rsidR="00441364" w:rsidRPr="006C6C87" w:rsidTr="00537280">
        <w:trPr>
          <w:trHeight w:val="545"/>
          <w:jc w:val="center"/>
        </w:trPr>
        <w:tc>
          <w:tcPr>
            <w:tcW w:w="935" w:type="dxa"/>
          </w:tcPr>
          <w:p w:rsidR="00441364" w:rsidRPr="006C6C87" w:rsidRDefault="00441364" w:rsidP="00537280">
            <w:pPr>
              <w:jc w:val="center"/>
              <w:rPr>
                <w:sz w:val="20"/>
                <w:szCs w:val="20"/>
                <w:lang w:val="tr-TR"/>
              </w:rPr>
            </w:pPr>
            <w:r w:rsidRPr="006C6C87">
              <w:rPr>
                <w:sz w:val="20"/>
                <w:szCs w:val="20"/>
                <w:lang w:val="tr-TR"/>
              </w:rPr>
              <w:t>12</w:t>
            </w:r>
          </w:p>
        </w:tc>
        <w:tc>
          <w:tcPr>
            <w:tcW w:w="5574" w:type="dxa"/>
          </w:tcPr>
          <w:p w:rsidR="00441364" w:rsidRPr="006C6C87" w:rsidRDefault="00441364" w:rsidP="00537280">
            <w:pPr>
              <w:rPr>
                <w:b/>
                <w:sz w:val="20"/>
                <w:szCs w:val="20"/>
                <w:lang w:val="kk-KZ"/>
              </w:rPr>
            </w:pPr>
            <w:r w:rsidRPr="006C6C87">
              <w:rPr>
                <w:b/>
                <w:sz w:val="20"/>
                <w:szCs w:val="20"/>
                <w:lang w:val="kk-KZ"/>
              </w:rPr>
              <w:t>1</w:t>
            </w:r>
            <w:r w:rsidRPr="006C6C87">
              <w:rPr>
                <w:b/>
                <w:sz w:val="20"/>
                <w:szCs w:val="20"/>
                <w:lang w:val="tr-TR"/>
              </w:rPr>
              <w:t>2</w:t>
            </w:r>
            <w:r w:rsidRPr="006C6C87">
              <w:rPr>
                <w:b/>
                <w:sz w:val="20"/>
                <w:szCs w:val="20"/>
                <w:lang w:val="kk-KZ"/>
              </w:rPr>
              <w:t xml:space="preserve"> практикалық сабақ</w:t>
            </w:r>
            <w:r w:rsidRPr="006C6C87">
              <w:rPr>
                <w:b/>
                <w:sz w:val="20"/>
                <w:szCs w:val="20"/>
                <w:lang w:val="tr-TR"/>
              </w:rPr>
              <w:t>.</w:t>
            </w:r>
            <w:r w:rsidRPr="006C6C87">
              <w:rPr>
                <w:rFonts w:eastAsia="Times New Roman"/>
                <w:b/>
                <w:sz w:val="20"/>
                <w:szCs w:val="20"/>
                <w:lang w:val="kk-KZ"/>
              </w:rPr>
              <w:t>«</w:t>
            </w:r>
            <w:r w:rsidRPr="006C6C87">
              <w:rPr>
                <w:sz w:val="20"/>
                <w:szCs w:val="20"/>
                <w:lang w:val="kk-KZ"/>
              </w:rPr>
              <w:t>Қытай аудармашылығының тарихы».</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r w:rsidRPr="006C6C87">
              <w:rPr>
                <w:sz w:val="20"/>
                <w:szCs w:val="20"/>
                <w:lang w:val="tr-TR"/>
              </w:rPr>
              <w:t>5</w:t>
            </w:r>
          </w:p>
        </w:tc>
      </w:tr>
      <w:tr w:rsidR="00441364" w:rsidRPr="006C6C87" w:rsidTr="00537280">
        <w:trPr>
          <w:trHeight w:val="467"/>
          <w:jc w:val="center"/>
        </w:trPr>
        <w:tc>
          <w:tcPr>
            <w:tcW w:w="935" w:type="dxa"/>
          </w:tcPr>
          <w:p w:rsidR="00441364" w:rsidRPr="006C6C87" w:rsidRDefault="00441364" w:rsidP="00537280">
            <w:pPr>
              <w:jc w:val="center"/>
              <w:rPr>
                <w:sz w:val="20"/>
                <w:szCs w:val="20"/>
                <w:lang w:val="tr-TR"/>
              </w:rPr>
            </w:pPr>
            <w:r w:rsidRPr="006C6C87">
              <w:rPr>
                <w:sz w:val="20"/>
                <w:szCs w:val="20"/>
                <w:lang w:val="tr-TR"/>
              </w:rPr>
              <w:t>13</w:t>
            </w:r>
          </w:p>
        </w:tc>
        <w:tc>
          <w:tcPr>
            <w:tcW w:w="5574" w:type="dxa"/>
          </w:tcPr>
          <w:p w:rsidR="00441364" w:rsidRPr="006C6C87" w:rsidRDefault="00441364" w:rsidP="00537280">
            <w:pPr>
              <w:rPr>
                <w:b/>
                <w:sz w:val="20"/>
                <w:szCs w:val="20"/>
                <w:lang w:val="tr-TR"/>
              </w:rPr>
            </w:pPr>
            <w:r w:rsidRPr="006C6C87">
              <w:rPr>
                <w:b/>
                <w:sz w:val="20"/>
                <w:szCs w:val="20"/>
                <w:lang w:val="kk-KZ"/>
              </w:rPr>
              <w:t>1</w:t>
            </w:r>
            <w:r w:rsidRPr="006C6C87">
              <w:rPr>
                <w:b/>
                <w:sz w:val="20"/>
                <w:szCs w:val="20"/>
                <w:lang w:val="tr-TR"/>
              </w:rPr>
              <w:t>3</w:t>
            </w:r>
            <w:r w:rsidRPr="006C6C87">
              <w:rPr>
                <w:b/>
                <w:sz w:val="20"/>
                <w:szCs w:val="20"/>
                <w:lang w:val="kk-KZ"/>
              </w:rPr>
              <w:t xml:space="preserve"> практикалық сабақ</w:t>
            </w:r>
            <w:r w:rsidRPr="006C6C87">
              <w:rPr>
                <w:b/>
                <w:sz w:val="20"/>
                <w:szCs w:val="20"/>
                <w:lang w:val="tr-TR"/>
              </w:rPr>
              <w:t xml:space="preserve">. </w:t>
            </w:r>
            <w:r w:rsidRPr="006C6C87">
              <w:rPr>
                <w:sz w:val="20"/>
                <w:szCs w:val="20"/>
                <w:lang w:val="kk-KZ"/>
              </w:rPr>
              <w:t>«Көне сөздер мен жаңа сөздерді аудару ерекшелігі».</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r w:rsidRPr="006C6C87">
              <w:rPr>
                <w:sz w:val="20"/>
                <w:szCs w:val="20"/>
                <w:lang w:val="tr-TR"/>
              </w:rPr>
              <w:t>5</w:t>
            </w:r>
          </w:p>
          <w:p w:rsidR="00441364" w:rsidRPr="006C6C87" w:rsidRDefault="00441364" w:rsidP="00537280">
            <w:pPr>
              <w:jc w:val="center"/>
              <w:rPr>
                <w:sz w:val="20"/>
                <w:szCs w:val="20"/>
                <w:lang w:val="tr-TR"/>
              </w:rPr>
            </w:pPr>
          </w:p>
        </w:tc>
      </w:tr>
      <w:tr w:rsidR="00441364" w:rsidRPr="006C6C87" w:rsidTr="00537280">
        <w:trPr>
          <w:trHeight w:val="741"/>
          <w:jc w:val="center"/>
        </w:trPr>
        <w:tc>
          <w:tcPr>
            <w:tcW w:w="935" w:type="dxa"/>
          </w:tcPr>
          <w:p w:rsidR="00441364" w:rsidRPr="006C6C87" w:rsidRDefault="00441364" w:rsidP="00537280">
            <w:pPr>
              <w:jc w:val="center"/>
              <w:rPr>
                <w:sz w:val="20"/>
                <w:szCs w:val="20"/>
                <w:lang w:val="tr-TR"/>
              </w:rPr>
            </w:pPr>
          </w:p>
        </w:tc>
        <w:tc>
          <w:tcPr>
            <w:tcW w:w="5574" w:type="dxa"/>
          </w:tcPr>
          <w:p w:rsidR="00441364" w:rsidRPr="006C6C87" w:rsidRDefault="00441364" w:rsidP="00537280">
            <w:pPr>
              <w:rPr>
                <w:bCs/>
                <w:sz w:val="20"/>
                <w:szCs w:val="20"/>
                <w:lang w:val="kk-KZ"/>
              </w:rPr>
            </w:pPr>
            <w:r w:rsidRPr="006C6C87">
              <w:rPr>
                <w:bCs/>
                <w:sz w:val="20"/>
                <w:szCs w:val="20"/>
                <w:lang w:val="kk-KZ"/>
              </w:rPr>
              <w:t>СОӨЖ кеңес беру және СӨЖ қабылдау.</w:t>
            </w:r>
          </w:p>
          <w:p w:rsidR="00441364" w:rsidRPr="006C6C87" w:rsidRDefault="00441364" w:rsidP="00537280">
            <w:pPr>
              <w:rPr>
                <w:b/>
                <w:sz w:val="20"/>
                <w:szCs w:val="20"/>
                <w:lang w:val="kk-KZ"/>
              </w:rPr>
            </w:pPr>
            <w:r w:rsidRPr="006C6C87">
              <w:rPr>
                <w:bCs/>
                <w:sz w:val="20"/>
                <w:szCs w:val="20"/>
                <w:lang w:val="kk-KZ"/>
              </w:rPr>
              <w:t>№</w:t>
            </w:r>
            <w:r w:rsidRPr="006C6C87">
              <w:rPr>
                <w:bCs/>
                <w:sz w:val="20"/>
                <w:szCs w:val="20"/>
                <w:lang w:val="tr-TR"/>
              </w:rPr>
              <w:t>6.</w:t>
            </w:r>
            <w:r w:rsidRPr="006C6C87">
              <w:rPr>
                <w:rFonts w:eastAsia="Times New Roman"/>
                <w:sz w:val="20"/>
                <w:szCs w:val="20"/>
                <w:lang w:val="kk-KZ"/>
              </w:rPr>
              <w:t>«Қазіргі кездегі атақты қытай аудармашылары»</w:t>
            </w:r>
            <w:r w:rsidRPr="006C6C87">
              <w:rPr>
                <w:rFonts w:eastAsia="Times New Roman"/>
                <w:b/>
                <w:sz w:val="20"/>
                <w:szCs w:val="20"/>
                <w:lang w:val="kk-KZ"/>
              </w:rPr>
              <w:t>.</w:t>
            </w:r>
            <w:r w:rsidRPr="006C6C87">
              <w:rPr>
                <w:rFonts w:eastAsia="Times New Roman"/>
                <w:sz w:val="20"/>
                <w:szCs w:val="20"/>
                <w:lang w:val="kk-KZ"/>
              </w:rPr>
              <w:t>тақырыбынапрезентация дайындау.</w:t>
            </w:r>
          </w:p>
        </w:tc>
        <w:tc>
          <w:tcPr>
            <w:tcW w:w="1105" w:type="dxa"/>
          </w:tcPr>
          <w:p w:rsidR="00441364" w:rsidRPr="006C6C87" w:rsidRDefault="00441364" w:rsidP="00537280">
            <w:pPr>
              <w:jc w:val="center"/>
              <w:rPr>
                <w:sz w:val="20"/>
                <w:szCs w:val="20"/>
                <w:lang w:val="tr-TR"/>
              </w:rPr>
            </w:pPr>
          </w:p>
        </w:tc>
        <w:tc>
          <w:tcPr>
            <w:tcW w:w="2759" w:type="dxa"/>
          </w:tcPr>
          <w:p w:rsidR="00441364" w:rsidRPr="006C6C87" w:rsidRDefault="00441364" w:rsidP="00537280">
            <w:pPr>
              <w:jc w:val="center"/>
              <w:rPr>
                <w:sz w:val="20"/>
                <w:szCs w:val="20"/>
                <w:lang w:val="tr-TR"/>
              </w:rPr>
            </w:pPr>
            <w:r w:rsidRPr="006C6C87">
              <w:rPr>
                <w:sz w:val="20"/>
                <w:szCs w:val="20"/>
                <w:lang w:val="tr-TR"/>
              </w:rPr>
              <w:t>15</w:t>
            </w:r>
          </w:p>
        </w:tc>
      </w:tr>
      <w:tr w:rsidR="00441364" w:rsidRPr="006C6C87" w:rsidTr="00537280">
        <w:trPr>
          <w:trHeight w:val="559"/>
          <w:jc w:val="center"/>
        </w:trPr>
        <w:tc>
          <w:tcPr>
            <w:tcW w:w="935" w:type="dxa"/>
          </w:tcPr>
          <w:p w:rsidR="00441364" w:rsidRPr="006C6C87" w:rsidRDefault="00441364" w:rsidP="00537280">
            <w:pPr>
              <w:jc w:val="center"/>
              <w:rPr>
                <w:sz w:val="20"/>
                <w:szCs w:val="20"/>
                <w:lang w:val="tr-TR"/>
              </w:rPr>
            </w:pPr>
            <w:r w:rsidRPr="006C6C87">
              <w:rPr>
                <w:sz w:val="20"/>
                <w:szCs w:val="20"/>
                <w:lang w:val="tr-TR"/>
              </w:rPr>
              <w:t>14</w:t>
            </w:r>
          </w:p>
        </w:tc>
        <w:tc>
          <w:tcPr>
            <w:tcW w:w="5574" w:type="dxa"/>
          </w:tcPr>
          <w:p w:rsidR="00441364" w:rsidRPr="006C6C87" w:rsidRDefault="00441364" w:rsidP="00537280">
            <w:pPr>
              <w:rPr>
                <w:b/>
                <w:sz w:val="20"/>
                <w:szCs w:val="20"/>
                <w:lang w:val="kk-KZ"/>
              </w:rPr>
            </w:pPr>
            <w:r w:rsidRPr="006C6C87">
              <w:rPr>
                <w:b/>
                <w:sz w:val="20"/>
                <w:szCs w:val="20"/>
                <w:lang w:val="kk-KZ"/>
              </w:rPr>
              <w:t>1</w:t>
            </w:r>
            <w:r w:rsidRPr="006C6C87">
              <w:rPr>
                <w:b/>
                <w:sz w:val="20"/>
                <w:szCs w:val="20"/>
                <w:lang w:val="tr-TR"/>
              </w:rPr>
              <w:t>4</w:t>
            </w:r>
            <w:r w:rsidRPr="006C6C87">
              <w:rPr>
                <w:b/>
                <w:sz w:val="20"/>
                <w:szCs w:val="20"/>
                <w:lang w:val="kk-KZ"/>
              </w:rPr>
              <w:t xml:space="preserve"> практикалық сабақ</w:t>
            </w:r>
            <w:r w:rsidRPr="006C6C87">
              <w:rPr>
                <w:b/>
                <w:sz w:val="20"/>
                <w:szCs w:val="20"/>
                <w:lang w:val="tr-TR"/>
              </w:rPr>
              <w:t>.</w:t>
            </w:r>
            <w:r w:rsidRPr="006C6C87">
              <w:rPr>
                <w:sz w:val="20"/>
                <w:szCs w:val="20"/>
                <w:lang w:val="kk-KZ" w:eastAsia="zh-CN"/>
              </w:rPr>
              <w:t>«Қытай тіліндегі ерекше сөздердің аударылуы».</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tabs>
                <w:tab w:val="left" w:pos="930"/>
                <w:tab w:val="center" w:pos="1015"/>
              </w:tabs>
              <w:rPr>
                <w:sz w:val="20"/>
                <w:szCs w:val="20"/>
                <w:lang w:val="tr-TR"/>
              </w:rPr>
            </w:pPr>
            <w:r w:rsidRPr="006C6C87">
              <w:rPr>
                <w:sz w:val="20"/>
                <w:szCs w:val="20"/>
                <w:lang w:val="tr-TR"/>
              </w:rPr>
              <w:t>5</w:t>
            </w:r>
          </w:p>
          <w:p w:rsidR="00441364" w:rsidRPr="006C6C87" w:rsidRDefault="00441364" w:rsidP="00537280">
            <w:pPr>
              <w:jc w:val="center"/>
              <w:rPr>
                <w:sz w:val="20"/>
                <w:szCs w:val="20"/>
                <w:lang w:val="tr-TR"/>
              </w:rPr>
            </w:pPr>
          </w:p>
        </w:tc>
      </w:tr>
      <w:tr w:rsidR="00441364" w:rsidRPr="006C6C87" w:rsidTr="00537280">
        <w:trPr>
          <w:trHeight w:val="499"/>
          <w:jc w:val="center"/>
        </w:trPr>
        <w:tc>
          <w:tcPr>
            <w:tcW w:w="935" w:type="dxa"/>
          </w:tcPr>
          <w:p w:rsidR="00441364" w:rsidRPr="006C6C87" w:rsidRDefault="00441364" w:rsidP="00537280">
            <w:pPr>
              <w:jc w:val="center"/>
              <w:rPr>
                <w:sz w:val="20"/>
                <w:szCs w:val="20"/>
                <w:lang w:val="tr-TR"/>
              </w:rPr>
            </w:pPr>
            <w:r w:rsidRPr="006C6C87">
              <w:rPr>
                <w:sz w:val="20"/>
                <w:szCs w:val="20"/>
                <w:lang w:val="tr-TR"/>
              </w:rPr>
              <w:t>15</w:t>
            </w:r>
          </w:p>
        </w:tc>
        <w:tc>
          <w:tcPr>
            <w:tcW w:w="5574" w:type="dxa"/>
          </w:tcPr>
          <w:p w:rsidR="00441364" w:rsidRPr="006C6C87" w:rsidRDefault="00441364" w:rsidP="00537280">
            <w:pPr>
              <w:jc w:val="both"/>
              <w:rPr>
                <w:b/>
                <w:sz w:val="20"/>
                <w:szCs w:val="20"/>
                <w:lang w:val="tr-TR"/>
              </w:rPr>
            </w:pPr>
            <w:r w:rsidRPr="006C6C87">
              <w:rPr>
                <w:b/>
                <w:sz w:val="20"/>
                <w:szCs w:val="20"/>
                <w:lang w:val="kk-KZ"/>
              </w:rPr>
              <w:t>1</w:t>
            </w:r>
            <w:r w:rsidRPr="006C6C87">
              <w:rPr>
                <w:b/>
                <w:sz w:val="20"/>
                <w:szCs w:val="20"/>
                <w:lang w:val="tr-TR"/>
              </w:rPr>
              <w:t>5</w:t>
            </w:r>
            <w:r w:rsidRPr="006C6C87">
              <w:rPr>
                <w:b/>
                <w:sz w:val="20"/>
                <w:szCs w:val="20"/>
                <w:lang w:val="kk-KZ"/>
              </w:rPr>
              <w:t xml:space="preserve"> практикалық сабақ</w:t>
            </w:r>
            <w:r w:rsidRPr="006C6C87">
              <w:rPr>
                <w:b/>
                <w:sz w:val="20"/>
                <w:szCs w:val="20"/>
                <w:lang w:val="tr-TR"/>
              </w:rPr>
              <w:t>.</w:t>
            </w:r>
            <w:r w:rsidRPr="006C6C87">
              <w:rPr>
                <w:sz w:val="20"/>
                <w:szCs w:val="20"/>
                <w:lang w:val="tr-TR" w:eastAsia="zh-CN"/>
              </w:rPr>
              <w:t>«Қытай тілінің салыстыру тәсілдері»</w:t>
            </w:r>
            <w:r w:rsidRPr="006C6C87">
              <w:rPr>
                <w:sz w:val="20"/>
                <w:szCs w:val="20"/>
                <w:lang w:val="kk-KZ" w:eastAsia="zh-CN"/>
              </w:rPr>
              <w:t>.</w:t>
            </w:r>
          </w:p>
        </w:tc>
        <w:tc>
          <w:tcPr>
            <w:tcW w:w="1105" w:type="dxa"/>
          </w:tcPr>
          <w:p w:rsidR="00441364" w:rsidRPr="006C6C87" w:rsidRDefault="00441364" w:rsidP="00537280">
            <w:pPr>
              <w:jc w:val="center"/>
              <w:rPr>
                <w:sz w:val="20"/>
                <w:szCs w:val="20"/>
                <w:lang w:val="tr-TR"/>
              </w:rPr>
            </w:pPr>
            <w:r w:rsidRPr="006C6C87">
              <w:rPr>
                <w:sz w:val="20"/>
                <w:szCs w:val="20"/>
                <w:lang w:val="tr-TR"/>
              </w:rPr>
              <w:t>3</w:t>
            </w:r>
          </w:p>
        </w:tc>
        <w:tc>
          <w:tcPr>
            <w:tcW w:w="2759" w:type="dxa"/>
          </w:tcPr>
          <w:p w:rsidR="00441364" w:rsidRPr="006C6C87" w:rsidRDefault="00441364" w:rsidP="00537280">
            <w:pPr>
              <w:jc w:val="center"/>
              <w:rPr>
                <w:sz w:val="20"/>
                <w:szCs w:val="20"/>
                <w:lang w:val="tr-TR"/>
              </w:rPr>
            </w:pPr>
            <w:r w:rsidRPr="006C6C87">
              <w:rPr>
                <w:sz w:val="20"/>
                <w:szCs w:val="20"/>
                <w:lang w:val="tr-TR"/>
              </w:rPr>
              <w:t>5</w:t>
            </w:r>
          </w:p>
        </w:tc>
      </w:tr>
      <w:tr w:rsidR="00441364" w:rsidRPr="006C6C87" w:rsidTr="00537280">
        <w:trPr>
          <w:trHeight w:val="507"/>
          <w:jc w:val="center"/>
        </w:trPr>
        <w:tc>
          <w:tcPr>
            <w:tcW w:w="935" w:type="dxa"/>
          </w:tcPr>
          <w:p w:rsidR="00441364" w:rsidRPr="006C6C87" w:rsidRDefault="00441364" w:rsidP="00537280">
            <w:pPr>
              <w:jc w:val="center"/>
              <w:rPr>
                <w:sz w:val="20"/>
                <w:szCs w:val="20"/>
                <w:lang w:val="tr-TR"/>
              </w:rPr>
            </w:pPr>
          </w:p>
        </w:tc>
        <w:tc>
          <w:tcPr>
            <w:tcW w:w="5574" w:type="dxa"/>
          </w:tcPr>
          <w:p w:rsidR="00441364" w:rsidRPr="006C6C87" w:rsidRDefault="00441364" w:rsidP="00537280">
            <w:pPr>
              <w:rPr>
                <w:bCs/>
                <w:sz w:val="20"/>
                <w:szCs w:val="20"/>
                <w:lang w:val="kk-KZ"/>
              </w:rPr>
            </w:pPr>
            <w:r w:rsidRPr="006C6C87">
              <w:rPr>
                <w:bCs/>
                <w:sz w:val="20"/>
                <w:szCs w:val="20"/>
                <w:lang w:val="kk-KZ"/>
              </w:rPr>
              <w:t>СОӨЖ кеңес беру және СӨЖ қабылдау.</w:t>
            </w:r>
          </w:p>
          <w:p w:rsidR="00441364" w:rsidRPr="006C6C87" w:rsidRDefault="00441364" w:rsidP="00537280">
            <w:pPr>
              <w:rPr>
                <w:b/>
                <w:sz w:val="20"/>
                <w:szCs w:val="20"/>
                <w:lang w:val="kk-KZ" w:eastAsia="zh-CN"/>
              </w:rPr>
            </w:pPr>
            <w:r w:rsidRPr="006C6C87">
              <w:rPr>
                <w:bCs/>
                <w:sz w:val="20"/>
                <w:szCs w:val="20"/>
                <w:lang w:val="kk-KZ"/>
              </w:rPr>
              <w:t>№</w:t>
            </w:r>
            <w:r w:rsidRPr="006C6C87">
              <w:rPr>
                <w:bCs/>
                <w:sz w:val="20"/>
                <w:szCs w:val="20"/>
                <w:lang w:val="tr-TR"/>
              </w:rPr>
              <w:t>7.</w:t>
            </w:r>
            <w:r w:rsidRPr="006C6C87">
              <w:rPr>
                <w:sz w:val="20"/>
                <w:szCs w:val="20"/>
                <w:lang w:val="kk-KZ" w:eastAsia="zh-CN"/>
              </w:rPr>
              <w:t>«</w:t>
            </w:r>
            <w:r w:rsidRPr="006C6C87">
              <w:rPr>
                <w:sz w:val="20"/>
                <w:szCs w:val="20"/>
                <w:lang w:val="kk-KZ" w:eastAsia="zh-CN"/>
              </w:rPr>
              <w:t>中国社会的现代问题</w:t>
            </w:r>
            <w:r w:rsidRPr="006C6C87">
              <w:rPr>
                <w:sz w:val="20"/>
                <w:szCs w:val="20"/>
                <w:lang w:val="kk-KZ" w:eastAsia="zh-CN"/>
              </w:rPr>
              <w:t xml:space="preserve">» </w:t>
            </w:r>
            <w:r w:rsidRPr="006C6C87">
              <w:rPr>
                <w:sz w:val="20"/>
                <w:szCs w:val="20"/>
                <w:lang w:val="kk-KZ"/>
              </w:rPr>
              <w:t>берілген мәтінді аударыңыз.</w:t>
            </w:r>
          </w:p>
        </w:tc>
        <w:tc>
          <w:tcPr>
            <w:tcW w:w="1105" w:type="dxa"/>
          </w:tcPr>
          <w:p w:rsidR="00441364" w:rsidRPr="006C6C87" w:rsidRDefault="00441364" w:rsidP="00537280">
            <w:pPr>
              <w:jc w:val="center"/>
              <w:rPr>
                <w:sz w:val="20"/>
                <w:szCs w:val="20"/>
                <w:lang w:val="tr-TR"/>
              </w:rPr>
            </w:pPr>
          </w:p>
        </w:tc>
        <w:tc>
          <w:tcPr>
            <w:tcW w:w="2759" w:type="dxa"/>
          </w:tcPr>
          <w:p w:rsidR="00441364" w:rsidRPr="006C6C87" w:rsidRDefault="00441364" w:rsidP="00537280">
            <w:pPr>
              <w:jc w:val="center"/>
              <w:rPr>
                <w:sz w:val="20"/>
                <w:szCs w:val="20"/>
                <w:lang w:val="tr-TR"/>
              </w:rPr>
            </w:pPr>
            <w:r w:rsidRPr="006C6C87">
              <w:rPr>
                <w:sz w:val="20"/>
                <w:szCs w:val="20"/>
                <w:lang w:val="tr-TR"/>
              </w:rPr>
              <w:t>15</w:t>
            </w:r>
          </w:p>
        </w:tc>
      </w:tr>
      <w:tr w:rsidR="00441364" w:rsidRPr="006C6C87" w:rsidTr="00537280">
        <w:trPr>
          <w:trHeight w:val="273"/>
          <w:jc w:val="center"/>
        </w:trPr>
        <w:tc>
          <w:tcPr>
            <w:tcW w:w="935" w:type="dxa"/>
          </w:tcPr>
          <w:p w:rsidR="00441364" w:rsidRPr="006C6C87" w:rsidRDefault="00441364" w:rsidP="00537280">
            <w:pPr>
              <w:jc w:val="center"/>
              <w:rPr>
                <w:sz w:val="20"/>
                <w:szCs w:val="20"/>
                <w:lang w:val="tr-TR"/>
              </w:rPr>
            </w:pPr>
          </w:p>
        </w:tc>
        <w:tc>
          <w:tcPr>
            <w:tcW w:w="5574" w:type="dxa"/>
          </w:tcPr>
          <w:p w:rsidR="00441364" w:rsidRPr="006C6C87" w:rsidRDefault="00441364" w:rsidP="00537280">
            <w:pPr>
              <w:jc w:val="both"/>
              <w:rPr>
                <w:b/>
                <w:sz w:val="20"/>
                <w:szCs w:val="20"/>
                <w:lang w:val="kk-KZ"/>
              </w:rPr>
            </w:pPr>
            <w:r w:rsidRPr="006C6C87">
              <w:rPr>
                <w:b/>
                <w:sz w:val="20"/>
                <w:szCs w:val="20"/>
                <w:lang w:val="kk-KZ"/>
              </w:rPr>
              <w:t xml:space="preserve">Емтихан </w:t>
            </w:r>
          </w:p>
        </w:tc>
        <w:tc>
          <w:tcPr>
            <w:tcW w:w="1105" w:type="dxa"/>
          </w:tcPr>
          <w:p w:rsidR="00441364" w:rsidRPr="006C6C87" w:rsidRDefault="00441364" w:rsidP="00537280">
            <w:pPr>
              <w:jc w:val="center"/>
              <w:rPr>
                <w:sz w:val="20"/>
                <w:szCs w:val="20"/>
                <w:lang w:val="tr-TR"/>
              </w:rPr>
            </w:pPr>
          </w:p>
        </w:tc>
        <w:tc>
          <w:tcPr>
            <w:tcW w:w="2759" w:type="dxa"/>
          </w:tcPr>
          <w:p w:rsidR="00441364" w:rsidRPr="006C6C87" w:rsidRDefault="00441364" w:rsidP="00537280">
            <w:pPr>
              <w:jc w:val="center"/>
              <w:rPr>
                <w:sz w:val="20"/>
                <w:szCs w:val="20"/>
                <w:lang w:val="tr-TR"/>
              </w:rPr>
            </w:pPr>
            <w:r w:rsidRPr="006C6C87">
              <w:rPr>
                <w:sz w:val="20"/>
                <w:szCs w:val="20"/>
                <w:lang w:val="tr-TR"/>
              </w:rPr>
              <w:t>100</w:t>
            </w:r>
          </w:p>
        </w:tc>
      </w:tr>
    </w:tbl>
    <w:p w:rsidR="00441364" w:rsidRPr="006C6C87" w:rsidRDefault="00441364" w:rsidP="00441364">
      <w:pPr>
        <w:rPr>
          <w:sz w:val="20"/>
          <w:szCs w:val="20"/>
          <w:lang w:val="en-US"/>
        </w:rPr>
      </w:pPr>
    </w:p>
    <w:p w:rsidR="00441364" w:rsidRDefault="00441364" w:rsidP="00441364">
      <w:pPr>
        <w:rPr>
          <w:sz w:val="20"/>
          <w:szCs w:val="20"/>
          <w:lang w:val="kk-KZ"/>
        </w:rPr>
      </w:pPr>
      <w:r w:rsidRPr="006C6C87">
        <w:rPr>
          <w:sz w:val="20"/>
          <w:szCs w:val="20"/>
          <w:lang w:val="kk-KZ"/>
        </w:rPr>
        <w:t xml:space="preserve">Дәріскер                                                         </w:t>
      </w:r>
      <w:r w:rsidR="006D7AD2" w:rsidRPr="006C6C87">
        <w:rPr>
          <w:sz w:val="20"/>
          <w:szCs w:val="20"/>
          <w:lang w:val="en-US"/>
        </w:rPr>
        <w:t xml:space="preserve">          </w:t>
      </w:r>
      <w:r w:rsidR="006468AA">
        <w:rPr>
          <w:sz w:val="20"/>
          <w:szCs w:val="20"/>
          <w:lang w:val="kk-KZ"/>
        </w:rPr>
        <w:t xml:space="preserve">     </w:t>
      </w:r>
      <w:r w:rsidR="006D7AD2" w:rsidRPr="006C6C87">
        <w:rPr>
          <w:sz w:val="20"/>
          <w:szCs w:val="20"/>
          <w:lang w:val="en-US"/>
        </w:rPr>
        <w:t xml:space="preserve"> </w:t>
      </w:r>
      <w:r w:rsidR="006468AA">
        <w:rPr>
          <w:sz w:val="20"/>
          <w:szCs w:val="20"/>
          <w:lang w:val="kk-KZ"/>
        </w:rPr>
        <w:t xml:space="preserve"> </w:t>
      </w:r>
      <w:r w:rsidR="006D7AD2" w:rsidRPr="006C6C87">
        <w:rPr>
          <w:sz w:val="20"/>
          <w:szCs w:val="20"/>
          <w:lang w:val="kk-KZ"/>
        </w:rPr>
        <w:t>Маулит Б</w:t>
      </w:r>
      <w:r w:rsidR="006468AA">
        <w:rPr>
          <w:sz w:val="20"/>
          <w:szCs w:val="20"/>
          <w:lang w:val="kk-KZ"/>
        </w:rPr>
        <w:t>.</w:t>
      </w:r>
    </w:p>
    <w:p w:rsidR="006C6C87" w:rsidRPr="006C6C87" w:rsidRDefault="006C6C87" w:rsidP="00441364">
      <w:pPr>
        <w:rPr>
          <w:sz w:val="20"/>
          <w:szCs w:val="20"/>
          <w:lang w:val="tr-TR"/>
        </w:rPr>
      </w:pPr>
    </w:p>
    <w:p w:rsidR="006468AA" w:rsidRDefault="00441364" w:rsidP="00441364">
      <w:pPr>
        <w:rPr>
          <w:sz w:val="20"/>
          <w:szCs w:val="20"/>
          <w:lang w:val="kk-KZ"/>
        </w:rPr>
      </w:pPr>
      <w:r w:rsidRPr="006C6C87">
        <w:rPr>
          <w:sz w:val="20"/>
          <w:szCs w:val="20"/>
          <w:lang w:val="kk-KZ"/>
        </w:rPr>
        <w:t>Кафедра</w:t>
      </w:r>
      <w:r w:rsidR="006468AA">
        <w:rPr>
          <w:sz w:val="20"/>
          <w:szCs w:val="20"/>
          <w:lang w:val="kk-KZ"/>
        </w:rPr>
        <w:t xml:space="preserve"> меңгерушісі                                </w:t>
      </w:r>
      <w:r w:rsidRPr="006C6C87">
        <w:rPr>
          <w:sz w:val="20"/>
          <w:szCs w:val="20"/>
          <w:lang w:val="kk-KZ"/>
        </w:rPr>
        <w:t xml:space="preserve">               </w:t>
      </w:r>
      <w:r w:rsidR="006468AA">
        <w:rPr>
          <w:sz w:val="20"/>
          <w:szCs w:val="20"/>
          <w:lang w:val="kk-KZ"/>
        </w:rPr>
        <w:t xml:space="preserve">      Дәуен Д.Б</w:t>
      </w:r>
    </w:p>
    <w:p w:rsidR="00441364" w:rsidRPr="006468AA" w:rsidRDefault="006468AA" w:rsidP="00441364">
      <w:pPr>
        <w:rPr>
          <w:sz w:val="20"/>
          <w:szCs w:val="20"/>
          <w:lang w:val="tr-TR"/>
        </w:rPr>
      </w:pPr>
      <w:r>
        <w:rPr>
          <w:sz w:val="20"/>
          <w:szCs w:val="20"/>
          <w:lang w:val="kk-KZ"/>
        </w:rPr>
        <w:br/>
      </w:r>
      <w:r w:rsidR="00441364" w:rsidRPr="006C6C87">
        <w:rPr>
          <w:sz w:val="20"/>
          <w:szCs w:val="20"/>
          <w:lang w:val="kk-KZ"/>
        </w:rPr>
        <w:t xml:space="preserve">Факультеттің әдістеме бюросы                            </w:t>
      </w:r>
      <w:r>
        <w:rPr>
          <w:sz w:val="20"/>
          <w:szCs w:val="20"/>
          <w:lang w:val="kk-KZ"/>
        </w:rPr>
        <w:t xml:space="preserve">     </w:t>
      </w:r>
      <w:r w:rsidR="00441364" w:rsidRPr="006468AA">
        <w:rPr>
          <w:sz w:val="20"/>
          <w:szCs w:val="20"/>
          <w:lang w:val="tr-TR"/>
        </w:rPr>
        <w:t xml:space="preserve"> </w:t>
      </w:r>
      <w:r w:rsidR="00441364" w:rsidRPr="006C6C87">
        <w:rPr>
          <w:sz w:val="20"/>
          <w:szCs w:val="20"/>
          <w:lang w:val="kk-KZ"/>
        </w:rPr>
        <w:t xml:space="preserve"> </w:t>
      </w:r>
      <w:r>
        <w:rPr>
          <w:sz w:val="20"/>
          <w:szCs w:val="20"/>
          <w:lang w:val="kk-KZ"/>
        </w:rPr>
        <w:t xml:space="preserve"> Әбуова А</w:t>
      </w:r>
      <w:r w:rsidR="00441364" w:rsidRPr="006C6C87">
        <w:rPr>
          <w:sz w:val="20"/>
          <w:szCs w:val="20"/>
          <w:lang w:val="kk-KZ"/>
        </w:rPr>
        <w:t>.</w:t>
      </w:r>
    </w:p>
    <w:p w:rsidR="00441364" w:rsidRPr="006468AA" w:rsidRDefault="00441364" w:rsidP="00441364">
      <w:pPr>
        <w:rPr>
          <w:b/>
          <w:sz w:val="20"/>
          <w:szCs w:val="20"/>
          <w:lang w:val="tr-TR"/>
        </w:rPr>
      </w:pPr>
    </w:p>
    <w:p w:rsidR="006C6C87" w:rsidRPr="00654EB3" w:rsidRDefault="00441364" w:rsidP="006C6C87">
      <w:pPr>
        <w:rPr>
          <w:lang w:val="kk-KZ"/>
        </w:rPr>
      </w:pPr>
      <w:r w:rsidRPr="006C6C87">
        <w:rPr>
          <w:sz w:val="20"/>
          <w:szCs w:val="20"/>
          <w:lang w:val="kk-KZ"/>
        </w:rPr>
        <w:t>Факультет   деканы</w:t>
      </w:r>
      <w:r w:rsidR="006468AA">
        <w:rPr>
          <w:sz w:val="20"/>
          <w:szCs w:val="20"/>
          <w:lang w:val="kk-KZ"/>
        </w:rPr>
        <w:t>,</w:t>
      </w:r>
      <w:r w:rsidR="006468AA" w:rsidRPr="006468AA">
        <w:rPr>
          <w:sz w:val="20"/>
          <w:szCs w:val="20"/>
          <w:lang w:val="tr-TR"/>
        </w:rPr>
        <w:t>PhD</w:t>
      </w:r>
      <w:r w:rsidRPr="006C6C87">
        <w:rPr>
          <w:sz w:val="20"/>
          <w:szCs w:val="20"/>
          <w:lang w:val="kk-KZ"/>
        </w:rPr>
        <w:t xml:space="preserve">                                            </w:t>
      </w:r>
      <w:r w:rsidR="006468AA">
        <w:rPr>
          <w:sz w:val="20"/>
          <w:szCs w:val="20"/>
          <w:lang w:val="kk-KZ"/>
        </w:rPr>
        <w:t xml:space="preserve">    </w:t>
      </w:r>
      <w:r w:rsidR="006C6C87">
        <w:rPr>
          <w:sz w:val="20"/>
          <w:lang w:val="kk-KZ"/>
        </w:rPr>
        <w:t>Палтөре Ы</w:t>
      </w:r>
      <w:r w:rsidR="006C6C87" w:rsidRPr="00654EB3">
        <w:rPr>
          <w:lang w:val="kk-KZ"/>
        </w:rPr>
        <w:t>.</w:t>
      </w:r>
      <w:r w:rsidR="006468AA">
        <w:rPr>
          <w:lang w:val="kk-KZ"/>
        </w:rPr>
        <w:t xml:space="preserve"> М.</w:t>
      </w:r>
    </w:p>
    <w:p w:rsidR="00F751B2" w:rsidRPr="006C6C87" w:rsidRDefault="00441364">
      <w:pPr>
        <w:rPr>
          <w:sz w:val="20"/>
          <w:szCs w:val="20"/>
          <w:lang w:val="kk-KZ"/>
        </w:rPr>
      </w:pPr>
      <w:r w:rsidRPr="006C6C87">
        <w:rPr>
          <w:sz w:val="20"/>
          <w:szCs w:val="20"/>
          <w:lang w:val="kk-KZ"/>
        </w:rPr>
        <w:t xml:space="preserve">  </w:t>
      </w:r>
      <w:r w:rsidRPr="006468AA">
        <w:rPr>
          <w:sz w:val="20"/>
          <w:szCs w:val="20"/>
          <w:lang w:val="tr-TR"/>
        </w:rPr>
        <w:t xml:space="preserve">         </w:t>
      </w:r>
      <w:r w:rsidRPr="006C6C87">
        <w:rPr>
          <w:sz w:val="20"/>
          <w:szCs w:val="20"/>
          <w:lang w:val="kk-KZ"/>
        </w:rPr>
        <w:t xml:space="preserve"> </w:t>
      </w:r>
    </w:p>
    <w:sectPr w:rsidR="00F751B2" w:rsidRPr="006C6C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60C41"/>
    <w:multiLevelType w:val="multilevel"/>
    <w:tmpl w:val="F27E838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64"/>
    <w:rsid w:val="001113AA"/>
    <w:rsid w:val="002077FF"/>
    <w:rsid w:val="002F1082"/>
    <w:rsid w:val="003E2628"/>
    <w:rsid w:val="003E292B"/>
    <w:rsid w:val="00441364"/>
    <w:rsid w:val="006468AA"/>
    <w:rsid w:val="006C6C87"/>
    <w:rsid w:val="006D7AD2"/>
    <w:rsid w:val="006F0BBE"/>
    <w:rsid w:val="00722E96"/>
    <w:rsid w:val="00D13AC7"/>
    <w:rsid w:val="00F751B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A2464-4D40-478E-9009-68C93564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364"/>
    <w:pPr>
      <w:spacing w:after="0" w:line="240" w:lineRule="auto"/>
    </w:pPr>
    <w:rPr>
      <w:rFonts w:ascii="Times New Roman" w:eastAsia="SimSun" w:hAnsi="Times New Roman" w:cs="Times New Roman"/>
      <w:sz w:val="24"/>
      <w:szCs w:val="24"/>
      <w:lang w:eastAsia="ru-RU"/>
    </w:rPr>
  </w:style>
  <w:style w:type="paragraph" w:styleId="1">
    <w:name w:val="heading 1"/>
    <w:basedOn w:val="a"/>
    <w:next w:val="a"/>
    <w:link w:val="10"/>
    <w:uiPriority w:val="9"/>
    <w:qFormat/>
    <w:rsid w:val="006468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unhideWhenUsed/>
    <w:qFormat/>
    <w:rsid w:val="0044136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41364"/>
    <w:pPr>
      <w:keepNext/>
      <w:spacing w:before="240" w:after="60"/>
      <w:outlineLvl w:val="3"/>
    </w:pPr>
    <w:rPr>
      <w:b/>
      <w:bCs/>
      <w:sz w:val="28"/>
      <w:szCs w:val="28"/>
    </w:rPr>
  </w:style>
  <w:style w:type="paragraph" w:styleId="7">
    <w:name w:val="heading 7"/>
    <w:basedOn w:val="a"/>
    <w:next w:val="a"/>
    <w:link w:val="70"/>
    <w:uiPriority w:val="9"/>
    <w:semiHidden/>
    <w:unhideWhenUsed/>
    <w:qFormat/>
    <w:rsid w:val="006468A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4136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441364"/>
    <w:rPr>
      <w:rFonts w:ascii="Times New Roman" w:eastAsia="SimSun" w:hAnsi="Times New Roman" w:cs="Times New Roman"/>
      <w:b/>
      <w:bCs/>
      <w:sz w:val="28"/>
      <w:szCs w:val="28"/>
      <w:lang w:eastAsia="ru-RU"/>
    </w:rPr>
  </w:style>
  <w:style w:type="character" w:customStyle="1" w:styleId="shorttext">
    <w:name w:val="short_text"/>
    <w:rsid w:val="00441364"/>
    <w:rPr>
      <w:rFonts w:cs="Times New Roman"/>
    </w:rPr>
  </w:style>
  <w:style w:type="character" w:styleId="a3">
    <w:name w:val="Hyperlink"/>
    <w:uiPriority w:val="99"/>
    <w:rsid w:val="00441364"/>
    <w:rPr>
      <w:color w:val="0000FF"/>
      <w:u w:val="single"/>
    </w:rPr>
  </w:style>
  <w:style w:type="paragraph" w:customStyle="1" w:styleId="11">
    <w:name w:val="Обычный1"/>
    <w:rsid w:val="00441364"/>
    <w:pPr>
      <w:spacing w:after="0" w:line="240" w:lineRule="auto"/>
    </w:pPr>
    <w:rPr>
      <w:rFonts w:ascii="Times New Roman" w:eastAsia="Times New Roman" w:hAnsi="Times New Roman" w:cs="Times New Roman"/>
      <w:sz w:val="20"/>
      <w:szCs w:val="20"/>
      <w:lang w:eastAsia="ru-RU"/>
    </w:rPr>
  </w:style>
  <w:style w:type="character" w:styleId="a4">
    <w:name w:val="Emphasis"/>
    <w:basedOn w:val="a0"/>
    <w:uiPriority w:val="20"/>
    <w:qFormat/>
    <w:rsid w:val="00441364"/>
    <w:rPr>
      <w:i/>
      <w:iCs/>
    </w:rPr>
  </w:style>
  <w:style w:type="character" w:customStyle="1" w:styleId="10">
    <w:name w:val="Заголовок 1 Знак"/>
    <w:basedOn w:val="a0"/>
    <w:link w:val="1"/>
    <w:uiPriority w:val="9"/>
    <w:rsid w:val="006468AA"/>
    <w:rPr>
      <w:rFonts w:asciiTheme="majorHAnsi" w:eastAsiaTheme="majorEastAsia" w:hAnsiTheme="majorHAnsi" w:cstheme="majorBidi"/>
      <w:color w:val="365F91" w:themeColor="accent1" w:themeShade="BF"/>
      <w:sz w:val="32"/>
      <w:szCs w:val="32"/>
      <w:lang w:eastAsia="ru-RU"/>
    </w:rPr>
  </w:style>
  <w:style w:type="character" w:customStyle="1" w:styleId="70">
    <w:name w:val="Заголовок 7 Знак"/>
    <w:basedOn w:val="a0"/>
    <w:link w:val="7"/>
    <w:uiPriority w:val="9"/>
    <w:semiHidden/>
    <w:rsid w:val="006468AA"/>
    <w:rPr>
      <w:rFonts w:asciiTheme="majorHAnsi" w:eastAsiaTheme="majorEastAsia" w:hAnsiTheme="majorHAnsi" w:cstheme="majorBidi"/>
      <w:i/>
      <w:iCs/>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76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idu.com/link?url=s8npLWKUmUKYiciSH6vZMp4s7m2oGmY1KHP3R2Otxn2KFfuQkDZFaDjjzIoe9jCcPZQoqipJwFRfC7N2Olhn45OhKdvnVYwkdW8t1hueviHyPDUBja_sl0XSe0vWfM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1005</Words>
  <Characters>5729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bodau.guli1</dc:creator>
  <cp:keywords/>
  <dc:description/>
  <cp:lastModifiedBy>Арзыкулов Аманжан</cp:lastModifiedBy>
  <cp:revision>10</cp:revision>
  <dcterms:created xsi:type="dcterms:W3CDTF">2018-11-20T08:41:00Z</dcterms:created>
  <dcterms:modified xsi:type="dcterms:W3CDTF">2018-11-20T09:57:00Z</dcterms:modified>
</cp:coreProperties>
</file>